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5873" w14:textId="77777777" w:rsidR="002208C2" w:rsidRDefault="002208C2" w:rsidP="002208C2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Kesseböhmer@Home</w:t>
      </w:r>
      <w:proofErr w:type="spellEnd"/>
      <w:r>
        <w:rPr>
          <w:sz w:val="20"/>
          <w:szCs w:val="20"/>
          <w:lang w:val="en-GB"/>
        </w:rPr>
        <w:t>, del 4 al 7 de mayo de 2021</w:t>
      </w:r>
    </w:p>
    <w:p w14:paraId="1DDF1124" w14:textId="4C30891B" w:rsidR="002208C2" w:rsidRDefault="002208C2" w:rsidP="002208C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 no. 10008-0097-05/2021</w:t>
      </w:r>
    </w:p>
    <w:p w14:paraId="7D36870D" w14:textId="77777777" w:rsidR="00061384" w:rsidRPr="00747F52" w:rsidRDefault="00061384" w:rsidP="002208C2">
      <w:pPr>
        <w:spacing w:line="274" w:lineRule="auto"/>
        <w:rPr>
          <w:u w:val="single"/>
          <w:lang w:val="en-GB"/>
        </w:rPr>
      </w:pPr>
    </w:p>
    <w:p w14:paraId="484200EF" w14:textId="77777777" w:rsidR="002208C2" w:rsidRPr="002208C2" w:rsidRDefault="002208C2" w:rsidP="002208C2">
      <w:pPr>
        <w:spacing w:line="274" w:lineRule="auto"/>
        <w:ind w:right="990"/>
        <w:rPr>
          <w:b/>
          <w:bCs/>
          <w:sz w:val="28"/>
          <w:szCs w:val="28"/>
          <w:lang w:val="en-GB"/>
        </w:rPr>
      </w:pPr>
      <w:proofErr w:type="spellStart"/>
      <w:r w:rsidRPr="002208C2">
        <w:rPr>
          <w:b/>
          <w:bCs/>
          <w:sz w:val="28"/>
          <w:szCs w:val="28"/>
          <w:lang w:val="en-GB"/>
        </w:rPr>
        <w:t>Extraíbles</w:t>
      </w:r>
      <w:proofErr w:type="spellEnd"/>
      <w:r w:rsidRPr="002208C2">
        <w:rPr>
          <w:b/>
          <w:bCs/>
          <w:sz w:val="28"/>
          <w:szCs w:val="28"/>
          <w:lang w:val="en-GB"/>
        </w:rPr>
        <w:t xml:space="preserve">, </w:t>
      </w:r>
      <w:proofErr w:type="spellStart"/>
      <w:r w:rsidRPr="002208C2">
        <w:rPr>
          <w:b/>
          <w:bCs/>
          <w:sz w:val="28"/>
          <w:szCs w:val="28"/>
          <w:lang w:val="en-GB"/>
        </w:rPr>
        <w:t>cajones</w:t>
      </w:r>
      <w:proofErr w:type="spellEnd"/>
      <w:r w:rsidRPr="002208C2">
        <w:rPr>
          <w:b/>
          <w:bCs/>
          <w:sz w:val="28"/>
          <w:szCs w:val="28"/>
          <w:lang w:val="en-GB"/>
        </w:rPr>
        <w:t xml:space="preserve"> y </w:t>
      </w:r>
      <w:proofErr w:type="spellStart"/>
      <w:r w:rsidRPr="002208C2">
        <w:rPr>
          <w:b/>
          <w:bCs/>
          <w:sz w:val="28"/>
          <w:szCs w:val="28"/>
          <w:lang w:val="en-GB"/>
        </w:rPr>
        <w:t>ahora</w:t>
      </w:r>
      <w:proofErr w:type="spellEnd"/>
      <w:r w:rsidRPr="002208C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2208C2">
        <w:rPr>
          <w:b/>
          <w:bCs/>
          <w:sz w:val="28"/>
          <w:szCs w:val="28"/>
          <w:lang w:val="en-GB"/>
        </w:rPr>
        <w:t>también</w:t>
      </w:r>
      <w:proofErr w:type="spellEnd"/>
      <w:r w:rsidRPr="002208C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2208C2">
        <w:rPr>
          <w:b/>
          <w:bCs/>
          <w:sz w:val="28"/>
          <w:szCs w:val="28"/>
          <w:lang w:val="en-GB"/>
        </w:rPr>
        <w:t>entremueble</w:t>
      </w:r>
      <w:proofErr w:type="spellEnd"/>
    </w:p>
    <w:p w14:paraId="272A9D7A" w14:textId="77777777" w:rsidR="002208C2" w:rsidRPr="002208C2" w:rsidRDefault="002208C2" w:rsidP="002208C2">
      <w:pPr>
        <w:spacing w:line="274" w:lineRule="auto"/>
        <w:ind w:right="-2"/>
        <w:rPr>
          <w:b/>
          <w:bCs/>
        </w:rPr>
      </w:pPr>
      <w:r w:rsidRPr="002208C2">
        <w:rPr>
          <w:b/>
          <w:bCs/>
        </w:rPr>
        <w:t xml:space="preserve">Las </w:t>
      </w:r>
      <w:proofErr w:type="spellStart"/>
      <w:r w:rsidRPr="002208C2">
        <w:rPr>
          <w:b/>
          <w:bCs/>
        </w:rPr>
        <w:t>nuevas</w:t>
      </w:r>
      <w:proofErr w:type="spellEnd"/>
      <w:r w:rsidRPr="002208C2">
        <w:rPr>
          <w:b/>
          <w:bCs/>
        </w:rPr>
        <w:t xml:space="preserve"> </w:t>
      </w:r>
      <w:proofErr w:type="spellStart"/>
      <w:r w:rsidRPr="002208C2">
        <w:rPr>
          <w:b/>
          <w:bCs/>
        </w:rPr>
        <w:t>soluciones</w:t>
      </w:r>
      <w:proofErr w:type="spellEnd"/>
      <w:r w:rsidRPr="002208C2">
        <w:rPr>
          <w:b/>
          <w:bCs/>
        </w:rPr>
        <w:t xml:space="preserve"> de </w:t>
      </w:r>
      <w:proofErr w:type="spellStart"/>
      <w:r w:rsidRPr="002208C2">
        <w:rPr>
          <w:b/>
          <w:bCs/>
        </w:rPr>
        <w:t>organización</w:t>
      </w:r>
      <w:proofErr w:type="spellEnd"/>
      <w:r w:rsidRPr="002208C2">
        <w:rPr>
          <w:b/>
          <w:bCs/>
        </w:rPr>
        <w:t xml:space="preserve"> de Holzwerk Rockenhausen</w:t>
      </w:r>
    </w:p>
    <w:p w14:paraId="28E82431" w14:textId="77777777" w:rsidR="002208C2" w:rsidRPr="002208C2" w:rsidRDefault="002208C2" w:rsidP="002208C2">
      <w:pPr>
        <w:spacing w:line="274" w:lineRule="auto"/>
        <w:ind w:right="990"/>
        <w:rPr>
          <w:b/>
          <w:bCs/>
        </w:rPr>
      </w:pPr>
    </w:p>
    <w:p w14:paraId="6CC14197" w14:textId="77777777" w:rsidR="002208C2" w:rsidRPr="002208C2" w:rsidRDefault="002208C2" w:rsidP="00747F52">
      <w:pPr>
        <w:spacing w:line="274" w:lineRule="auto"/>
        <w:ind w:right="-2"/>
        <w:rPr>
          <w:b/>
          <w:bCs/>
          <w:lang w:val="en-GB"/>
        </w:rPr>
      </w:pPr>
      <w:proofErr w:type="spellStart"/>
      <w:r w:rsidRPr="002208C2">
        <w:rPr>
          <w:b/>
          <w:bCs/>
        </w:rPr>
        <w:t>Con</w:t>
      </w:r>
      <w:proofErr w:type="spellEnd"/>
      <w:r w:rsidRPr="002208C2">
        <w:rPr>
          <w:b/>
          <w:bCs/>
        </w:rPr>
        <w:t xml:space="preserve"> dos </w:t>
      </w:r>
      <w:proofErr w:type="spellStart"/>
      <w:r w:rsidRPr="002208C2">
        <w:rPr>
          <w:b/>
          <w:bCs/>
        </w:rPr>
        <w:t>nuevas</w:t>
      </w:r>
      <w:proofErr w:type="spellEnd"/>
      <w:r w:rsidRPr="002208C2">
        <w:rPr>
          <w:b/>
          <w:bCs/>
        </w:rPr>
        <w:t xml:space="preserve"> </w:t>
      </w:r>
      <w:proofErr w:type="spellStart"/>
      <w:r w:rsidRPr="002208C2">
        <w:rPr>
          <w:b/>
          <w:bCs/>
        </w:rPr>
        <w:t>gamas</w:t>
      </w:r>
      <w:proofErr w:type="spellEnd"/>
      <w:r w:rsidRPr="002208C2">
        <w:rPr>
          <w:b/>
          <w:bCs/>
        </w:rPr>
        <w:t xml:space="preserve"> </w:t>
      </w:r>
      <w:proofErr w:type="spellStart"/>
      <w:r w:rsidRPr="002208C2">
        <w:rPr>
          <w:b/>
          <w:bCs/>
        </w:rPr>
        <w:t>básicas</w:t>
      </w:r>
      <w:proofErr w:type="spellEnd"/>
      <w:r w:rsidRPr="002208C2">
        <w:rPr>
          <w:b/>
          <w:bCs/>
        </w:rPr>
        <w:t xml:space="preserve">, Holzwerk Rockenhausen ha </w:t>
      </w:r>
      <w:proofErr w:type="spellStart"/>
      <w:r w:rsidRPr="002208C2">
        <w:rPr>
          <w:b/>
          <w:bCs/>
        </w:rPr>
        <w:t>creado</w:t>
      </w:r>
      <w:proofErr w:type="spellEnd"/>
      <w:r w:rsidRPr="002208C2">
        <w:rPr>
          <w:b/>
          <w:bCs/>
        </w:rPr>
        <w:t xml:space="preserve"> </w:t>
      </w:r>
      <w:proofErr w:type="spellStart"/>
      <w:r w:rsidRPr="002208C2">
        <w:rPr>
          <w:b/>
          <w:bCs/>
        </w:rPr>
        <w:t>alternativas</w:t>
      </w:r>
      <w:proofErr w:type="spellEnd"/>
      <w:r w:rsidRPr="002208C2">
        <w:rPr>
          <w:b/>
          <w:bCs/>
        </w:rPr>
        <w:t xml:space="preserve"> de </w:t>
      </w:r>
      <w:proofErr w:type="spellStart"/>
      <w:r w:rsidRPr="002208C2">
        <w:rPr>
          <w:b/>
          <w:bCs/>
        </w:rPr>
        <w:t>alta</w:t>
      </w:r>
      <w:proofErr w:type="spellEnd"/>
      <w:r w:rsidRPr="002208C2">
        <w:rPr>
          <w:b/>
          <w:bCs/>
        </w:rPr>
        <w:t xml:space="preserve"> </w:t>
      </w:r>
      <w:proofErr w:type="spellStart"/>
      <w:r w:rsidRPr="002208C2">
        <w:rPr>
          <w:b/>
          <w:bCs/>
        </w:rPr>
        <w:t>calidad</w:t>
      </w:r>
      <w:proofErr w:type="spellEnd"/>
      <w:r w:rsidRPr="002208C2">
        <w:rPr>
          <w:b/>
          <w:bCs/>
        </w:rPr>
        <w:t xml:space="preserve"> a los </w:t>
      </w:r>
      <w:proofErr w:type="spellStart"/>
      <w:r w:rsidRPr="002208C2">
        <w:rPr>
          <w:b/>
          <w:bCs/>
        </w:rPr>
        <w:t>cuberteros</w:t>
      </w:r>
      <w:proofErr w:type="spellEnd"/>
      <w:r w:rsidRPr="002208C2">
        <w:rPr>
          <w:b/>
          <w:bCs/>
        </w:rPr>
        <w:t xml:space="preserve"> de </w:t>
      </w:r>
      <w:proofErr w:type="spellStart"/>
      <w:r w:rsidRPr="002208C2">
        <w:rPr>
          <w:b/>
          <w:bCs/>
        </w:rPr>
        <w:t>plástico</w:t>
      </w:r>
      <w:proofErr w:type="spellEnd"/>
      <w:r w:rsidRPr="002208C2">
        <w:rPr>
          <w:b/>
          <w:bCs/>
        </w:rPr>
        <w:t xml:space="preserve"> </w:t>
      </w:r>
      <w:proofErr w:type="spellStart"/>
      <w:r w:rsidRPr="002208C2">
        <w:rPr>
          <w:b/>
          <w:bCs/>
        </w:rPr>
        <w:t>que</w:t>
      </w:r>
      <w:proofErr w:type="spellEnd"/>
      <w:r w:rsidRPr="002208C2">
        <w:rPr>
          <w:b/>
          <w:bCs/>
        </w:rPr>
        <w:t xml:space="preserve"> </w:t>
      </w:r>
      <w:proofErr w:type="spellStart"/>
      <w:r w:rsidRPr="002208C2">
        <w:rPr>
          <w:b/>
          <w:bCs/>
        </w:rPr>
        <w:t>suelen</w:t>
      </w:r>
      <w:proofErr w:type="spellEnd"/>
      <w:r w:rsidRPr="002208C2">
        <w:rPr>
          <w:b/>
          <w:bCs/>
        </w:rPr>
        <w:t xml:space="preserve"> </w:t>
      </w:r>
      <w:proofErr w:type="spellStart"/>
      <w:r w:rsidRPr="002208C2">
        <w:rPr>
          <w:b/>
          <w:bCs/>
        </w:rPr>
        <w:t>utilizarse</w:t>
      </w:r>
      <w:proofErr w:type="spellEnd"/>
      <w:r w:rsidRPr="002208C2">
        <w:rPr>
          <w:b/>
          <w:bCs/>
        </w:rPr>
        <w:t xml:space="preserve"> en los </w:t>
      </w:r>
      <w:proofErr w:type="spellStart"/>
      <w:r w:rsidRPr="002208C2">
        <w:rPr>
          <w:b/>
          <w:bCs/>
        </w:rPr>
        <w:t>cajones</w:t>
      </w:r>
      <w:proofErr w:type="spellEnd"/>
      <w:r w:rsidRPr="002208C2">
        <w:rPr>
          <w:b/>
          <w:bCs/>
        </w:rPr>
        <w:t xml:space="preserve"> de las </w:t>
      </w:r>
      <w:proofErr w:type="spellStart"/>
      <w:r w:rsidRPr="002208C2">
        <w:rPr>
          <w:b/>
          <w:bCs/>
        </w:rPr>
        <w:t>cocinas</w:t>
      </w:r>
      <w:proofErr w:type="spellEnd"/>
      <w:r w:rsidRPr="002208C2">
        <w:rPr>
          <w:b/>
          <w:bCs/>
        </w:rPr>
        <w:t xml:space="preserve">. </w:t>
      </w:r>
      <w:proofErr w:type="spellStart"/>
      <w:r w:rsidRPr="002208C2">
        <w:rPr>
          <w:b/>
          <w:bCs/>
        </w:rPr>
        <w:t>Además</w:t>
      </w:r>
      <w:proofErr w:type="spellEnd"/>
      <w:r w:rsidRPr="002208C2">
        <w:rPr>
          <w:b/>
          <w:bCs/>
        </w:rPr>
        <w:t xml:space="preserve"> de </w:t>
      </w:r>
      <w:proofErr w:type="spellStart"/>
      <w:r w:rsidRPr="002208C2">
        <w:rPr>
          <w:b/>
          <w:bCs/>
        </w:rPr>
        <w:t>equipar</w:t>
      </w:r>
      <w:proofErr w:type="spellEnd"/>
      <w:r w:rsidRPr="002208C2">
        <w:rPr>
          <w:b/>
          <w:bCs/>
        </w:rPr>
        <w:t xml:space="preserve"> </w:t>
      </w:r>
      <w:proofErr w:type="spellStart"/>
      <w:r w:rsidRPr="002208C2">
        <w:rPr>
          <w:b/>
          <w:bCs/>
        </w:rPr>
        <w:t>cajones</w:t>
      </w:r>
      <w:proofErr w:type="spellEnd"/>
      <w:r w:rsidRPr="002208C2">
        <w:rPr>
          <w:b/>
          <w:bCs/>
        </w:rPr>
        <w:t xml:space="preserve"> y </w:t>
      </w:r>
      <w:proofErr w:type="spellStart"/>
      <w:r w:rsidRPr="002208C2">
        <w:rPr>
          <w:b/>
          <w:bCs/>
        </w:rPr>
        <w:t>extraíbles</w:t>
      </w:r>
      <w:proofErr w:type="spellEnd"/>
      <w:r w:rsidRPr="002208C2">
        <w:rPr>
          <w:b/>
          <w:bCs/>
        </w:rPr>
        <w:t xml:space="preserve">, en la </w:t>
      </w:r>
      <w:proofErr w:type="spellStart"/>
      <w:r w:rsidRPr="002208C2">
        <w:rPr>
          <w:b/>
          <w:bCs/>
        </w:rPr>
        <w:t>Interzum</w:t>
      </w:r>
      <w:proofErr w:type="spellEnd"/>
      <w:r w:rsidRPr="002208C2">
        <w:rPr>
          <w:b/>
          <w:bCs/>
        </w:rPr>
        <w:t xml:space="preserve"> del </w:t>
      </w:r>
      <w:proofErr w:type="spellStart"/>
      <w:r w:rsidRPr="002208C2">
        <w:rPr>
          <w:b/>
          <w:bCs/>
        </w:rPr>
        <w:t>año</w:t>
      </w:r>
      <w:proofErr w:type="spellEnd"/>
      <w:r w:rsidRPr="002208C2">
        <w:rPr>
          <w:b/>
          <w:bCs/>
        </w:rPr>
        <w:t xml:space="preserve"> 2021, la </w:t>
      </w:r>
      <w:proofErr w:type="spellStart"/>
      <w:r w:rsidRPr="002208C2">
        <w:rPr>
          <w:b/>
          <w:bCs/>
        </w:rPr>
        <w:t>empresa</w:t>
      </w:r>
      <w:proofErr w:type="spellEnd"/>
      <w:r w:rsidRPr="002208C2">
        <w:rPr>
          <w:b/>
          <w:bCs/>
        </w:rPr>
        <w:t xml:space="preserve"> </w:t>
      </w:r>
      <w:proofErr w:type="spellStart"/>
      <w:r w:rsidRPr="002208C2">
        <w:rPr>
          <w:b/>
          <w:bCs/>
        </w:rPr>
        <w:t>pone</w:t>
      </w:r>
      <w:proofErr w:type="spellEnd"/>
      <w:r w:rsidRPr="002208C2">
        <w:rPr>
          <w:b/>
          <w:bCs/>
        </w:rPr>
        <w:t xml:space="preserve"> </w:t>
      </w:r>
      <w:proofErr w:type="spellStart"/>
      <w:r w:rsidRPr="002208C2">
        <w:rPr>
          <w:b/>
          <w:bCs/>
        </w:rPr>
        <w:t>por</w:t>
      </w:r>
      <w:proofErr w:type="spellEnd"/>
      <w:r w:rsidRPr="002208C2">
        <w:rPr>
          <w:b/>
          <w:bCs/>
        </w:rPr>
        <w:t xml:space="preserve"> </w:t>
      </w:r>
      <w:proofErr w:type="spellStart"/>
      <w:r w:rsidRPr="002208C2">
        <w:rPr>
          <w:b/>
          <w:bCs/>
        </w:rPr>
        <w:t>primera</w:t>
      </w:r>
      <w:proofErr w:type="spellEnd"/>
      <w:r w:rsidRPr="002208C2">
        <w:rPr>
          <w:b/>
          <w:bCs/>
        </w:rPr>
        <w:t xml:space="preserve"> </w:t>
      </w:r>
      <w:proofErr w:type="spellStart"/>
      <w:r w:rsidRPr="002208C2">
        <w:rPr>
          <w:b/>
          <w:bCs/>
        </w:rPr>
        <w:t>vez</w:t>
      </w:r>
      <w:proofErr w:type="spellEnd"/>
      <w:r w:rsidRPr="002208C2">
        <w:rPr>
          <w:b/>
          <w:bCs/>
        </w:rPr>
        <w:t xml:space="preserve"> la </w:t>
      </w:r>
      <w:proofErr w:type="spellStart"/>
      <w:r w:rsidRPr="002208C2">
        <w:rPr>
          <w:b/>
          <w:bCs/>
        </w:rPr>
        <w:t>mira</w:t>
      </w:r>
      <w:proofErr w:type="spellEnd"/>
      <w:r w:rsidRPr="002208C2">
        <w:rPr>
          <w:b/>
          <w:bCs/>
        </w:rPr>
        <w:t xml:space="preserve"> en </w:t>
      </w:r>
      <w:proofErr w:type="spellStart"/>
      <w:r w:rsidRPr="002208C2">
        <w:rPr>
          <w:b/>
          <w:bCs/>
        </w:rPr>
        <w:t>el</w:t>
      </w:r>
      <w:proofErr w:type="spellEnd"/>
      <w:r w:rsidRPr="002208C2">
        <w:rPr>
          <w:b/>
          <w:bCs/>
        </w:rPr>
        <w:t xml:space="preserve"> </w:t>
      </w:r>
      <w:proofErr w:type="spellStart"/>
      <w:r w:rsidRPr="002208C2">
        <w:rPr>
          <w:b/>
          <w:bCs/>
        </w:rPr>
        <w:t>entremueble</w:t>
      </w:r>
      <w:proofErr w:type="spellEnd"/>
      <w:r w:rsidRPr="002208C2">
        <w:rPr>
          <w:b/>
          <w:bCs/>
        </w:rPr>
        <w:t xml:space="preserve"> de las </w:t>
      </w:r>
      <w:proofErr w:type="spellStart"/>
      <w:r w:rsidRPr="002208C2">
        <w:rPr>
          <w:b/>
          <w:bCs/>
        </w:rPr>
        <w:t>cocinas</w:t>
      </w:r>
      <w:proofErr w:type="spellEnd"/>
      <w:r w:rsidRPr="002208C2">
        <w:rPr>
          <w:b/>
          <w:bCs/>
        </w:rPr>
        <w:t xml:space="preserve">. </w:t>
      </w:r>
      <w:r w:rsidRPr="002208C2">
        <w:rPr>
          <w:b/>
          <w:bCs/>
          <w:lang w:val="en-GB"/>
        </w:rPr>
        <w:t xml:space="preserve">Las </w:t>
      </w:r>
      <w:proofErr w:type="spellStart"/>
      <w:r w:rsidRPr="002208C2">
        <w:rPr>
          <w:b/>
          <w:bCs/>
          <w:lang w:val="en-GB"/>
        </w:rPr>
        <w:t>nuevas</w:t>
      </w:r>
      <w:proofErr w:type="spellEnd"/>
      <w:r w:rsidRPr="002208C2">
        <w:rPr>
          <w:b/>
          <w:bCs/>
          <w:lang w:val="en-GB"/>
        </w:rPr>
        <w:t xml:space="preserve"> </w:t>
      </w:r>
      <w:proofErr w:type="spellStart"/>
      <w:r w:rsidRPr="002208C2">
        <w:rPr>
          <w:b/>
          <w:bCs/>
          <w:lang w:val="en-GB"/>
        </w:rPr>
        <w:t>soluciones</w:t>
      </w:r>
      <w:proofErr w:type="spellEnd"/>
      <w:r w:rsidRPr="002208C2">
        <w:rPr>
          <w:b/>
          <w:bCs/>
          <w:lang w:val="en-GB"/>
        </w:rPr>
        <w:t xml:space="preserve"> de </w:t>
      </w:r>
      <w:proofErr w:type="spellStart"/>
      <w:r w:rsidRPr="002208C2">
        <w:rPr>
          <w:b/>
          <w:bCs/>
          <w:lang w:val="en-GB"/>
        </w:rPr>
        <w:t>organización</w:t>
      </w:r>
      <w:proofErr w:type="spellEnd"/>
      <w:r w:rsidRPr="002208C2">
        <w:rPr>
          <w:b/>
          <w:bCs/>
          <w:lang w:val="en-GB"/>
        </w:rPr>
        <w:t xml:space="preserve"> </w:t>
      </w:r>
      <w:proofErr w:type="spellStart"/>
      <w:r w:rsidRPr="002208C2">
        <w:rPr>
          <w:b/>
          <w:bCs/>
          <w:lang w:val="en-GB"/>
        </w:rPr>
        <w:t>representan</w:t>
      </w:r>
      <w:proofErr w:type="spellEnd"/>
      <w:r w:rsidRPr="002208C2">
        <w:rPr>
          <w:b/>
          <w:bCs/>
          <w:lang w:val="en-GB"/>
        </w:rPr>
        <w:t xml:space="preserve"> un </w:t>
      </w:r>
      <w:proofErr w:type="spellStart"/>
      <w:r w:rsidRPr="002208C2">
        <w:rPr>
          <w:b/>
          <w:bCs/>
          <w:lang w:val="en-GB"/>
        </w:rPr>
        <w:t>aprovechamiento</w:t>
      </w:r>
      <w:proofErr w:type="spellEnd"/>
      <w:r w:rsidRPr="002208C2">
        <w:rPr>
          <w:b/>
          <w:bCs/>
          <w:lang w:val="en-GB"/>
        </w:rPr>
        <w:t xml:space="preserve"> </w:t>
      </w:r>
      <w:proofErr w:type="spellStart"/>
      <w:r w:rsidRPr="002208C2">
        <w:rPr>
          <w:b/>
          <w:bCs/>
          <w:lang w:val="en-GB"/>
        </w:rPr>
        <w:t>responsable</w:t>
      </w:r>
      <w:proofErr w:type="spellEnd"/>
      <w:r w:rsidRPr="002208C2">
        <w:rPr>
          <w:b/>
          <w:bCs/>
          <w:lang w:val="en-GB"/>
        </w:rPr>
        <w:t xml:space="preserve"> de los </w:t>
      </w:r>
      <w:proofErr w:type="spellStart"/>
      <w:r w:rsidRPr="002208C2">
        <w:rPr>
          <w:b/>
          <w:bCs/>
          <w:lang w:val="en-GB"/>
        </w:rPr>
        <w:t>recursos</w:t>
      </w:r>
      <w:proofErr w:type="spellEnd"/>
      <w:r w:rsidRPr="002208C2">
        <w:rPr>
          <w:b/>
          <w:bCs/>
          <w:lang w:val="en-GB"/>
        </w:rPr>
        <w:t xml:space="preserve"> </w:t>
      </w:r>
      <w:proofErr w:type="spellStart"/>
      <w:r w:rsidRPr="002208C2">
        <w:rPr>
          <w:b/>
          <w:bCs/>
          <w:lang w:val="en-GB"/>
        </w:rPr>
        <w:t>utilizados</w:t>
      </w:r>
      <w:proofErr w:type="spellEnd"/>
      <w:r w:rsidRPr="002208C2">
        <w:rPr>
          <w:b/>
          <w:bCs/>
          <w:lang w:val="en-GB"/>
        </w:rPr>
        <w:t xml:space="preserve"> y una gran </w:t>
      </w:r>
      <w:proofErr w:type="spellStart"/>
      <w:r w:rsidRPr="002208C2">
        <w:rPr>
          <w:b/>
          <w:bCs/>
          <w:lang w:val="en-GB"/>
        </w:rPr>
        <w:t>consideración</w:t>
      </w:r>
      <w:proofErr w:type="spellEnd"/>
      <w:r w:rsidRPr="002208C2">
        <w:rPr>
          <w:b/>
          <w:bCs/>
          <w:lang w:val="en-GB"/>
        </w:rPr>
        <w:t xml:space="preserve"> de la </w:t>
      </w:r>
      <w:proofErr w:type="spellStart"/>
      <w:r w:rsidRPr="002208C2">
        <w:rPr>
          <w:b/>
          <w:bCs/>
          <w:lang w:val="en-GB"/>
        </w:rPr>
        <w:t>madera</w:t>
      </w:r>
      <w:proofErr w:type="spellEnd"/>
      <w:r w:rsidRPr="002208C2">
        <w:rPr>
          <w:b/>
          <w:bCs/>
          <w:lang w:val="en-GB"/>
        </w:rPr>
        <w:t xml:space="preserve"> </w:t>
      </w:r>
      <w:proofErr w:type="spellStart"/>
      <w:r w:rsidRPr="002208C2">
        <w:rPr>
          <w:b/>
          <w:bCs/>
          <w:lang w:val="en-GB"/>
        </w:rPr>
        <w:t>como</w:t>
      </w:r>
      <w:proofErr w:type="spellEnd"/>
      <w:r w:rsidRPr="002208C2">
        <w:rPr>
          <w:b/>
          <w:bCs/>
          <w:lang w:val="en-GB"/>
        </w:rPr>
        <w:t xml:space="preserve"> </w:t>
      </w:r>
      <w:proofErr w:type="spellStart"/>
      <w:r w:rsidRPr="002208C2">
        <w:rPr>
          <w:b/>
          <w:bCs/>
          <w:lang w:val="en-GB"/>
        </w:rPr>
        <w:t>materia</w:t>
      </w:r>
      <w:proofErr w:type="spellEnd"/>
      <w:r w:rsidRPr="002208C2">
        <w:rPr>
          <w:b/>
          <w:bCs/>
          <w:lang w:val="en-GB"/>
        </w:rPr>
        <w:t xml:space="preserve"> prima.</w:t>
      </w:r>
    </w:p>
    <w:p w14:paraId="507FF88B" w14:textId="77777777" w:rsidR="002208C2" w:rsidRPr="002208C2" w:rsidRDefault="002208C2" w:rsidP="00747F52">
      <w:pPr>
        <w:spacing w:line="274" w:lineRule="auto"/>
        <w:ind w:right="-2"/>
        <w:rPr>
          <w:lang w:val="en-GB"/>
        </w:rPr>
      </w:pPr>
    </w:p>
    <w:p w14:paraId="586ECCDA" w14:textId="77777777" w:rsidR="002208C2" w:rsidRPr="002208C2" w:rsidRDefault="002208C2" w:rsidP="00747F52">
      <w:pPr>
        <w:spacing w:line="274" w:lineRule="auto"/>
        <w:ind w:right="-2"/>
        <w:rPr>
          <w:lang w:val="en-GB"/>
        </w:rPr>
      </w:pPr>
      <w:r w:rsidRPr="002208C2">
        <w:rPr>
          <w:lang w:val="en-GB"/>
        </w:rPr>
        <w:t>La base para "</w:t>
      </w:r>
      <w:proofErr w:type="spellStart"/>
      <w:r w:rsidRPr="002208C2">
        <w:rPr>
          <w:lang w:val="en-GB"/>
        </w:rPr>
        <w:t>HoLite</w:t>
      </w:r>
      <w:proofErr w:type="spellEnd"/>
      <w:r w:rsidRPr="002208C2">
        <w:rPr>
          <w:lang w:val="en-GB"/>
        </w:rPr>
        <w:t xml:space="preserve">" es un </w:t>
      </w:r>
      <w:proofErr w:type="spellStart"/>
      <w:r w:rsidRPr="002208C2">
        <w:rPr>
          <w:lang w:val="en-GB"/>
        </w:rPr>
        <w:t>cubertero</w:t>
      </w:r>
      <w:proofErr w:type="spellEnd"/>
      <w:r w:rsidRPr="002208C2">
        <w:rPr>
          <w:lang w:val="en-GB"/>
        </w:rPr>
        <w:t xml:space="preserve"> con </w:t>
      </w:r>
      <w:proofErr w:type="spellStart"/>
      <w:r w:rsidRPr="002208C2">
        <w:rPr>
          <w:lang w:val="en-GB"/>
        </w:rPr>
        <w:t>tres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barras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horizontales</w:t>
      </w:r>
      <w:proofErr w:type="spellEnd"/>
      <w:r w:rsidRPr="002208C2">
        <w:rPr>
          <w:lang w:val="en-GB"/>
        </w:rPr>
        <w:t xml:space="preserve">, </w:t>
      </w:r>
      <w:proofErr w:type="spellStart"/>
      <w:r w:rsidRPr="002208C2">
        <w:rPr>
          <w:lang w:val="en-GB"/>
        </w:rPr>
        <w:t>opcionalmente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en</w:t>
      </w:r>
      <w:proofErr w:type="spellEnd"/>
      <w:r w:rsidRPr="002208C2">
        <w:rPr>
          <w:lang w:val="en-GB"/>
        </w:rPr>
        <w:t xml:space="preserve"> "</w:t>
      </w:r>
      <w:proofErr w:type="spellStart"/>
      <w:r w:rsidRPr="002208C2">
        <w:rPr>
          <w:lang w:val="en-GB"/>
        </w:rPr>
        <w:t>fresno</w:t>
      </w:r>
      <w:proofErr w:type="spellEnd"/>
      <w:r w:rsidRPr="002208C2">
        <w:rPr>
          <w:lang w:val="en-GB"/>
        </w:rPr>
        <w:t xml:space="preserve"> negro" o "roble claro". Esto </w:t>
      </w:r>
      <w:proofErr w:type="spellStart"/>
      <w:r w:rsidRPr="002208C2">
        <w:rPr>
          <w:lang w:val="en-GB"/>
        </w:rPr>
        <w:t>permite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equipar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cajones</w:t>
      </w:r>
      <w:proofErr w:type="spellEnd"/>
      <w:r w:rsidRPr="002208C2">
        <w:rPr>
          <w:lang w:val="en-GB"/>
        </w:rPr>
        <w:t xml:space="preserve"> de forma universal: </w:t>
      </w:r>
      <w:proofErr w:type="spellStart"/>
      <w:r w:rsidRPr="002208C2">
        <w:rPr>
          <w:lang w:val="en-GB"/>
        </w:rPr>
        <w:t>en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anchos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módulo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desde</w:t>
      </w:r>
      <w:proofErr w:type="spellEnd"/>
      <w:r w:rsidRPr="002208C2">
        <w:rPr>
          <w:lang w:val="en-GB"/>
        </w:rPr>
        <w:t xml:space="preserve"> 300 a 1.200 mm y </w:t>
      </w:r>
      <w:proofErr w:type="spellStart"/>
      <w:r w:rsidRPr="002208C2">
        <w:rPr>
          <w:lang w:val="en-GB"/>
        </w:rPr>
        <w:t>en</w:t>
      </w:r>
      <w:proofErr w:type="spellEnd"/>
      <w:r w:rsidRPr="002208C2">
        <w:rPr>
          <w:lang w:val="en-GB"/>
        </w:rPr>
        <w:t xml:space="preserve"> las </w:t>
      </w:r>
      <w:proofErr w:type="spellStart"/>
      <w:r w:rsidRPr="002208C2">
        <w:rPr>
          <w:lang w:val="en-GB"/>
        </w:rPr>
        <w:t>profundidades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estándar</w:t>
      </w:r>
      <w:proofErr w:type="spellEnd"/>
      <w:r w:rsidRPr="002208C2">
        <w:rPr>
          <w:lang w:val="en-GB"/>
        </w:rPr>
        <w:t xml:space="preserve"> de 472 y 479 mm, </w:t>
      </w:r>
      <w:proofErr w:type="spellStart"/>
      <w:r w:rsidRPr="002208C2">
        <w:rPr>
          <w:lang w:val="en-GB"/>
        </w:rPr>
        <w:t>así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como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opcionalmente</w:t>
      </w:r>
      <w:proofErr w:type="spellEnd"/>
      <w:r w:rsidRPr="002208C2">
        <w:rPr>
          <w:lang w:val="en-GB"/>
        </w:rPr>
        <w:t xml:space="preserve"> con un </w:t>
      </w:r>
      <w:proofErr w:type="spellStart"/>
      <w:r w:rsidRPr="002208C2">
        <w:rPr>
          <w:lang w:val="en-GB"/>
        </w:rPr>
        <w:t>suplemento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profundidad</w:t>
      </w:r>
      <w:proofErr w:type="spellEnd"/>
      <w:r w:rsidRPr="002208C2">
        <w:rPr>
          <w:lang w:val="en-GB"/>
        </w:rPr>
        <w:t xml:space="preserve">. El </w:t>
      </w:r>
      <w:proofErr w:type="spellStart"/>
      <w:r w:rsidRPr="002208C2">
        <w:rPr>
          <w:lang w:val="en-GB"/>
        </w:rPr>
        <w:t>fondo</w:t>
      </w:r>
      <w:proofErr w:type="spellEnd"/>
      <w:r w:rsidRPr="002208C2">
        <w:rPr>
          <w:lang w:val="en-GB"/>
        </w:rPr>
        <w:t xml:space="preserve"> del </w:t>
      </w:r>
      <w:proofErr w:type="spellStart"/>
      <w:r w:rsidRPr="002208C2">
        <w:rPr>
          <w:lang w:val="en-GB"/>
        </w:rPr>
        <w:t>cajón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queda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completamente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cubierto</w:t>
      </w:r>
      <w:proofErr w:type="spellEnd"/>
      <w:r w:rsidRPr="002208C2">
        <w:rPr>
          <w:lang w:val="en-GB"/>
        </w:rPr>
        <w:t xml:space="preserve">, lo que </w:t>
      </w:r>
      <w:proofErr w:type="spellStart"/>
      <w:r w:rsidRPr="002208C2">
        <w:rPr>
          <w:lang w:val="en-GB"/>
        </w:rPr>
        <w:t>garantiza</w:t>
      </w:r>
      <w:proofErr w:type="spellEnd"/>
      <w:r w:rsidRPr="002208C2">
        <w:rPr>
          <w:lang w:val="en-GB"/>
        </w:rPr>
        <w:t xml:space="preserve"> un </w:t>
      </w:r>
      <w:proofErr w:type="spellStart"/>
      <w:r w:rsidRPr="002208C2">
        <w:rPr>
          <w:lang w:val="en-GB"/>
        </w:rPr>
        <w:t>aspecto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homogéneo</w:t>
      </w:r>
      <w:proofErr w:type="spellEnd"/>
      <w:r w:rsidRPr="002208C2">
        <w:rPr>
          <w:lang w:val="en-GB"/>
        </w:rPr>
        <w:t xml:space="preserve">. </w:t>
      </w:r>
      <w:proofErr w:type="spellStart"/>
      <w:r w:rsidRPr="002208C2">
        <w:rPr>
          <w:lang w:val="en-GB"/>
        </w:rPr>
        <w:t>Divisores</w:t>
      </w:r>
      <w:proofErr w:type="spellEnd"/>
      <w:r w:rsidRPr="002208C2">
        <w:rPr>
          <w:lang w:val="en-GB"/>
        </w:rPr>
        <w:t xml:space="preserve"> de libre </w:t>
      </w:r>
      <w:proofErr w:type="spellStart"/>
      <w:r w:rsidRPr="002208C2">
        <w:rPr>
          <w:lang w:val="en-GB"/>
        </w:rPr>
        <w:t>colocación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sobre</w:t>
      </w:r>
      <w:proofErr w:type="spellEnd"/>
      <w:r w:rsidRPr="002208C2">
        <w:rPr>
          <w:lang w:val="en-GB"/>
        </w:rPr>
        <w:t xml:space="preserve"> dos o </w:t>
      </w:r>
      <w:proofErr w:type="spellStart"/>
      <w:r w:rsidRPr="002208C2">
        <w:rPr>
          <w:lang w:val="en-GB"/>
        </w:rPr>
        <w:t>tres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compartimentos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amplían</w:t>
      </w:r>
      <w:proofErr w:type="spellEnd"/>
      <w:r w:rsidRPr="002208C2">
        <w:rPr>
          <w:lang w:val="en-GB"/>
        </w:rPr>
        <w:t xml:space="preserve"> el </w:t>
      </w:r>
      <w:proofErr w:type="spellStart"/>
      <w:r w:rsidRPr="002208C2">
        <w:rPr>
          <w:lang w:val="en-GB"/>
        </w:rPr>
        <w:t>sistema</w:t>
      </w:r>
      <w:proofErr w:type="spellEnd"/>
      <w:r w:rsidRPr="002208C2">
        <w:rPr>
          <w:lang w:val="en-GB"/>
        </w:rPr>
        <w:t xml:space="preserve">. </w:t>
      </w:r>
      <w:proofErr w:type="spellStart"/>
      <w:r w:rsidRPr="002208C2">
        <w:rPr>
          <w:lang w:val="en-GB"/>
        </w:rPr>
        <w:t>Pueden</w:t>
      </w:r>
      <w:proofErr w:type="spellEnd"/>
      <w:r w:rsidRPr="002208C2">
        <w:rPr>
          <w:lang w:val="en-GB"/>
        </w:rPr>
        <w:t xml:space="preserve"> ser de </w:t>
      </w:r>
      <w:proofErr w:type="spellStart"/>
      <w:r w:rsidRPr="002208C2">
        <w:rPr>
          <w:lang w:val="en-GB"/>
        </w:rPr>
        <w:t>diferentes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tipos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madera</w:t>
      </w:r>
      <w:proofErr w:type="spellEnd"/>
      <w:r w:rsidRPr="002208C2">
        <w:rPr>
          <w:lang w:val="en-GB"/>
        </w:rPr>
        <w:t xml:space="preserve"> y </w:t>
      </w:r>
      <w:proofErr w:type="spellStart"/>
      <w:r w:rsidRPr="002208C2">
        <w:rPr>
          <w:lang w:val="en-GB"/>
        </w:rPr>
        <w:t>colores</w:t>
      </w:r>
      <w:proofErr w:type="spellEnd"/>
      <w:r w:rsidRPr="002208C2">
        <w:rPr>
          <w:lang w:val="en-GB"/>
        </w:rPr>
        <w:t xml:space="preserve">, </w:t>
      </w:r>
      <w:proofErr w:type="spellStart"/>
      <w:r w:rsidRPr="002208C2">
        <w:rPr>
          <w:lang w:val="en-GB"/>
        </w:rPr>
        <w:t>pero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también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aluminio</w:t>
      </w:r>
      <w:proofErr w:type="spellEnd"/>
      <w:r w:rsidRPr="002208C2">
        <w:rPr>
          <w:lang w:val="en-GB"/>
        </w:rPr>
        <w:t xml:space="preserve">, </w:t>
      </w:r>
      <w:proofErr w:type="spellStart"/>
      <w:r w:rsidRPr="002208C2">
        <w:rPr>
          <w:lang w:val="en-GB"/>
        </w:rPr>
        <w:t>acero</w:t>
      </w:r>
      <w:proofErr w:type="spellEnd"/>
      <w:r w:rsidRPr="002208C2">
        <w:rPr>
          <w:lang w:val="en-GB"/>
        </w:rPr>
        <w:t xml:space="preserve"> o </w:t>
      </w:r>
      <w:proofErr w:type="spellStart"/>
      <w:r w:rsidRPr="002208C2">
        <w:rPr>
          <w:lang w:val="en-GB"/>
        </w:rPr>
        <w:t>plástico</w:t>
      </w:r>
      <w:proofErr w:type="spellEnd"/>
      <w:r w:rsidRPr="002208C2">
        <w:rPr>
          <w:lang w:val="en-GB"/>
        </w:rPr>
        <w:t xml:space="preserve">. Un </w:t>
      </w:r>
      <w:proofErr w:type="spellStart"/>
      <w:r w:rsidRPr="002208C2">
        <w:rPr>
          <w:lang w:val="en-GB"/>
        </w:rPr>
        <w:t>bloque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cuchillos</w:t>
      </w:r>
      <w:proofErr w:type="spellEnd"/>
      <w:r w:rsidRPr="002208C2">
        <w:rPr>
          <w:lang w:val="en-GB"/>
        </w:rPr>
        <w:t xml:space="preserve"> de doble </w:t>
      </w:r>
      <w:proofErr w:type="spellStart"/>
      <w:r w:rsidRPr="002208C2">
        <w:rPr>
          <w:lang w:val="en-GB"/>
        </w:rPr>
        <w:t>cara</w:t>
      </w:r>
      <w:proofErr w:type="spellEnd"/>
      <w:r w:rsidRPr="002208C2">
        <w:rPr>
          <w:lang w:val="en-GB"/>
        </w:rPr>
        <w:t xml:space="preserve"> y un </w:t>
      </w:r>
      <w:proofErr w:type="spellStart"/>
      <w:r w:rsidRPr="002208C2">
        <w:rPr>
          <w:lang w:val="en-GB"/>
        </w:rPr>
        <w:t>portarrollos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completan</w:t>
      </w:r>
      <w:proofErr w:type="spellEnd"/>
      <w:r w:rsidRPr="002208C2">
        <w:rPr>
          <w:lang w:val="en-GB"/>
        </w:rPr>
        <w:t xml:space="preserve"> "</w:t>
      </w:r>
      <w:proofErr w:type="spellStart"/>
      <w:r w:rsidRPr="002208C2">
        <w:rPr>
          <w:lang w:val="en-GB"/>
        </w:rPr>
        <w:t>HoLite</w:t>
      </w:r>
      <w:proofErr w:type="spellEnd"/>
      <w:r w:rsidRPr="002208C2">
        <w:rPr>
          <w:lang w:val="en-GB"/>
        </w:rPr>
        <w:t xml:space="preserve">" </w:t>
      </w:r>
      <w:proofErr w:type="spellStart"/>
      <w:r w:rsidRPr="002208C2">
        <w:rPr>
          <w:lang w:val="en-GB"/>
        </w:rPr>
        <w:t>como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accesorios</w:t>
      </w:r>
      <w:proofErr w:type="spellEnd"/>
      <w:r w:rsidRPr="002208C2">
        <w:rPr>
          <w:lang w:val="en-GB"/>
        </w:rPr>
        <w:t>.</w:t>
      </w:r>
    </w:p>
    <w:p w14:paraId="2DB5B7AA" w14:textId="77777777" w:rsidR="002208C2" w:rsidRPr="002208C2" w:rsidRDefault="002208C2" w:rsidP="00747F52">
      <w:pPr>
        <w:spacing w:line="274" w:lineRule="auto"/>
        <w:ind w:right="-2"/>
        <w:rPr>
          <w:lang w:val="en-GB"/>
        </w:rPr>
      </w:pPr>
    </w:p>
    <w:p w14:paraId="2F53C0E3" w14:textId="77777777" w:rsidR="002208C2" w:rsidRPr="002208C2" w:rsidRDefault="002208C2" w:rsidP="00747F52">
      <w:pPr>
        <w:spacing w:line="274" w:lineRule="auto"/>
        <w:ind w:right="-2"/>
        <w:rPr>
          <w:b/>
          <w:bCs/>
          <w:lang w:val="en-GB"/>
        </w:rPr>
      </w:pPr>
      <w:r w:rsidRPr="002208C2">
        <w:rPr>
          <w:b/>
          <w:bCs/>
          <w:lang w:val="en-GB"/>
        </w:rPr>
        <w:t xml:space="preserve">Seis </w:t>
      </w:r>
      <w:proofErr w:type="spellStart"/>
      <w:r w:rsidRPr="002208C2">
        <w:rPr>
          <w:b/>
          <w:bCs/>
          <w:lang w:val="en-GB"/>
        </w:rPr>
        <w:t>componentes</w:t>
      </w:r>
      <w:proofErr w:type="spellEnd"/>
      <w:r w:rsidRPr="002208C2">
        <w:rPr>
          <w:b/>
          <w:bCs/>
          <w:lang w:val="en-GB"/>
        </w:rPr>
        <w:t xml:space="preserve"> para </w:t>
      </w:r>
      <w:proofErr w:type="spellStart"/>
      <w:r w:rsidRPr="002208C2">
        <w:rPr>
          <w:b/>
          <w:bCs/>
          <w:lang w:val="en-GB"/>
        </w:rPr>
        <w:t>cinco</w:t>
      </w:r>
      <w:proofErr w:type="spellEnd"/>
      <w:r w:rsidRPr="002208C2">
        <w:rPr>
          <w:b/>
          <w:bCs/>
          <w:lang w:val="en-GB"/>
        </w:rPr>
        <w:t xml:space="preserve"> sets - </w:t>
      </w:r>
      <w:proofErr w:type="spellStart"/>
      <w:r w:rsidRPr="002208C2">
        <w:rPr>
          <w:b/>
          <w:bCs/>
          <w:lang w:val="en-GB"/>
        </w:rPr>
        <w:t>fácil</w:t>
      </w:r>
      <w:proofErr w:type="spellEnd"/>
      <w:r w:rsidRPr="002208C2">
        <w:rPr>
          <w:b/>
          <w:bCs/>
          <w:lang w:val="en-GB"/>
        </w:rPr>
        <w:t xml:space="preserve"> de </w:t>
      </w:r>
      <w:proofErr w:type="spellStart"/>
      <w:r w:rsidRPr="002208C2">
        <w:rPr>
          <w:b/>
          <w:bCs/>
          <w:lang w:val="en-GB"/>
        </w:rPr>
        <w:t>entender</w:t>
      </w:r>
      <w:proofErr w:type="spellEnd"/>
      <w:r w:rsidRPr="002208C2">
        <w:rPr>
          <w:b/>
          <w:bCs/>
          <w:lang w:val="en-GB"/>
        </w:rPr>
        <w:t xml:space="preserve"> y </w:t>
      </w:r>
      <w:proofErr w:type="spellStart"/>
      <w:r w:rsidRPr="002208C2">
        <w:rPr>
          <w:b/>
          <w:bCs/>
          <w:lang w:val="en-GB"/>
        </w:rPr>
        <w:t>utilizar</w:t>
      </w:r>
      <w:proofErr w:type="spellEnd"/>
    </w:p>
    <w:p w14:paraId="3B1B8CEC" w14:textId="77777777" w:rsidR="002208C2" w:rsidRPr="002208C2" w:rsidRDefault="002208C2" w:rsidP="00747F52">
      <w:pPr>
        <w:spacing w:line="274" w:lineRule="auto"/>
        <w:ind w:right="-2"/>
        <w:rPr>
          <w:lang w:val="en-GB"/>
        </w:rPr>
      </w:pPr>
    </w:p>
    <w:p w14:paraId="2AFA0603" w14:textId="77777777" w:rsidR="002208C2" w:rsidRPr="002208C2" w:rsidRDefault="002208C2" w:rsidP="00747F52">
      <w:pPr>
        <w:spacing w:line="274" w:lineRule="auto"/>
        <w:ind w:right="-2"/>
        <w:rPr>
          <w:lang w:val="en-GB"/>
        </w:rPr>
      </w:pPr>
      <w:proofErr w:type="spellStart"/>
      <w:r w:rsidRPr="002208C2">
        <w:rPr>
          <w:lang w:val="en-GB"/>
        </w:rPr>
        <w:t>Cubertero</w:t>
      </w:r>
      <w:proofErr w:type="spellEnd"/>
      <w:r w:rsidRPr="002208C2">
        <w:rPr>
          <w:lang w:val="en-GB"/>
        </w:rPr>
        <w:t xml:space="preserve"> y </w:t>
      </w:r>
      <w:proofErr w:type="spellStart"/>
      <w:r w:rsidRPr="002208C2">
        <w:rPr>
          <w:lang w:val="en-GB"/>
        </w:rPr>
        <w:t>bandeja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multifuncional</w:t>
      </w:r>
      <w:proofErr w:type="spellEnd"/>
      <w:r w:rsidRPr="002208C2">
        <w:rPr>
          <w:lang w:val="en-GB"/>
        </w:rPr>
        <w:t xml:space="preserve">, bases de </w:t>
      </w:r>
      <w:proofErr w:type="spellStart"/>
      <w:r w:rsidRPr="002208C2">
        <w:rPr>
          <w:lang w:val="en-GB"/>
        </w:rPr>
        <w:t>nivelación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anchas</w:t>
      </w:r>
      <w:proofErr w:type="spellEnd"/>
      <w:r w:rsidRPr="002208C2">
        <w:rPr>
          <w:lang w:val="en-GB"/>
        </w:rPr>
        <w:t xml:space="preserve"> y </w:t>
      </w:r>
      <w:proofErr w:type="spellStart"/>
      <w:r w:rsidRPr="002208C2">
        <w:rPr>
          <w:lang w:val="en-GB"/>
        </w:rPr>
        <w:t>estrechas</w:t>
      </w:r>
      <w:proofErr w:type="spellEnd"/>
      <w:r w:rsidRPr="002208C2">
        <w:rPr>
          <w:lang w:val="en-GB"/>
        </w:rPr>
        <w:t xml:space="preserve">, </w:t>
      </w:r>
      <w:proofErr w:type="spellStart"/>
      <w:r w:rsidRPr="002208C2">
        <w:rPr>
          <w:lang w:val="en-GB"/>
        </w:rPr>
        <w:t>unidad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multifuncional</w:t>
      </w:r>
      <w:proofErr w:type="spellEnd"/>
      <w:r w:rsidRPr="002208C2">
        <w:rPr>
          <w:lang w:val="en-GB"/>
        </w:rPr>
        <w:t xml:space="preserve"> y </w:t>
      </w:r>
      <w:proofErr w:type="spellStart"/>
      <w:r w:rsidRPr="002208C2">
        <w:rPr>
          <w:lang w:val="en-GB"/>
        </w:rPr>
        <w:t>barras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inserción</w:t>
      </w:r>
      <w:proofErr w:type="spellEnd"/>
      <w:r w:rsidRPr="002208C2">
        <w:rPr>
          <w:lang w:val="en-GB"/>
        </w:rPr>
        <w:t xml:space="preserve">: el nuevo kit </w:t>
      </w:r>
      <w:proofErr w:type="spellStart"/>
      <w:r w:rsidRPr="002208C2">
        <w:rPr>
          <w:lang w:val="en-GB"/>
        </w:rPr>
        <w:t>organizador</w:t>
      </w:r>
      <w:proofErr w:type="spellEnd"/>
      <w:r w:rsidRPr="002208C2">
        <w:rPr>
          <w:lang w:val="en-GB"/>
        </w:rPr>
        <w:t xml:space="preserve"> "</w:t>
      </w:r>
      <w:proofErr w:type="spellStart"/>
      <w:r w:rsidRPr="002208C2">
        <w:rPr>
          <w:lang w:val="en-GB"/>
        </w:rPr>
        <w:t>EasyLine</w:t>
      </w:r>
      <w:proofErr w:type="spellEnd"/>
      <w:r w:rsidRPr="002208C2">
        <w:rPr>
          <w:lang w:val="en-GB"/>
        </w:rPr>
        <w:t xml:space="preserve">" no </w:t>
      </w:r>
      <w:proofErr w:type="spellStart"/>
      <w:r w:rsidRPr="002208C2">
        <w:rPr>
          <w:lang w:val="en-GB"/>
        </w:rPr>
        <w:t>necesita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más</w:t>
      </w:r>
      <w:proofErr w:type="spellEnd"/>
      <w:r w:rsidRPr="002208C2">
        <w:rPr>
          <w:lang w:val="en-GB"/>
        </w:rPr>
        <w:t xml:space="preserve"> que seis </w:t>
      </w:r>
      <w:proofErr w:type="spellStart"/>
      <w:r w:rsidRPr="002208C2">
        <w:rPr>
          <w:lang w:val="en-GB"/>
        </w:rPr>
        <w:t>componentes</w:t>
      </w:r>
      <w:proofErr w:type="spellEnd"/>
      <w:r w:rsidRPr="002208C2">
        <w:rPr>
          <w:lang w:val="en-GB"/>
        </w:rPr>
        <w:t xml:space="preserve"> para </w:t>
      </w:r>
      <w:proofErr w:type="spellStart"/>
      <w:r w:rsidRPr="002208C2">
        <w:rPr>
          <w:lang w:val="en-GB"/>
        </w:rPr>
        <w:t>configurar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cinco</w:t>
      </w:r>
      <w:proofErr w:type="spellEnd"/>
      <w:r w:rsidRPr="002208C2">
        <w:rPr>
          <w:lang w:val="en-GB"/>
        </w:rPr>
        <w:t xml:space="preserve"> conjuntos que </w:t>
      </w:r>
      <w:proofErr w:type="spellStart"/>
      <w:r w:rsidRPr="002208C2">
        <w:rPr>
          <w:lang w:val="en-GB"/>
        </w:rPr>
        <w:t>cubren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todos</w:t>
      </w:r>
      <w:proofErr w:type="spellEnd"/>
      <w:r w:rsidRPr="002208C2">
        <w:rPr>
          <w:lang w:val="en-GB"/>
        </w:rPr>
        <w:t xml:space="preserve"> los </w:t>
      </w:r>
      <w:proofErr w:type="spellStart"/>
      <w:r w:rsidRPr="002208C2">
        <w:rPr>
          <w:lang w:val="en-GB"/>
        </w:rPr>
        <w:t>anchos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cajón</w:t>
      </w:r>
      <w:proofErr w:type="spellEnd"/>
      <w:r w:rsidRPr="002208C2">
        <w:rPr>
          <w:lang w:val="en-GB"/>
        </w:rPr>
        <w:t xml:space="preserve"> y se </w:t>
      </w:r>
      <w:proofErr w:type="spellStart"/>
      <w:r w:rsidRPr="002208C2">
        <w:rPr>
          <w:lang w:val="en-GB"/>
        </w:rPr>
        <w:t>adaptan</w:t>
      </w:r>
      <w:proofErr w:type="spellEnd"/>
      <w:r w:rsidRPr="002208C2">
        <w:rPr>
          <w:lang w:val="en-GB"/>
        </w:rPr>
        <w:t xml:space="preserve"> a </w:t>
      </w:r>
      <w:proofErr w:type="spellStart"/>
      <w:r w:rsidRPr="002208C2">
        <w:rPr>
          <w:lang w:val="en-GB"/>
        </w:rPr>
        <w:t>cualquier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cocina</w:t>
      </w:r>
      <w:proofErr w:type="spellEnd"/>
      <w:r w:rsidRPr="002208C2">
        <w:rPr>
          <w:lang w:val="en-GB"/>
        </w:rPr>
        <w:t xml:space="preserve">, </w:t>
      </w:r>
      <w:proofErr w:type="spellStart"/>
      <w:r w:rsidRPr="002208C2">
        <w:rPr>
          <w:lang w:val="en-GB"/>
        </w:rPr>
        <w:t>independientemente</w:t>
      </w:r>
      <w:proofErr w:type="spellEnd"/>
      <w:r w:rsidRPr="002208C2">
        <w:rPr>
          <w:lang w:val="en-GB"/>
        </w:rPr>
        <w:t xml:space="preserve"> del </w:t>
      </w:r>
      <w:proofErr w:type="spellStart"/>
      <w:r w:rsidRPr="002208C2">
        <w:rPr>
          <w:lang w:val="en-GB"/>
        </w:rPr>
        <w:t>fabricante</w:t>
      </w:r>
      <w:proofErr w:type="spellEnd"/>
      <w:r w:rsidRPr="002208C2">
        <w:rPr>
          <w:lang w:val="en-GB"/>
        </w:rPr>
        <w:t xml:space="preserve"> y del </w:t>
      </w:r>
      <w:proofErr w:type="spellStart"/>
      <w:r w:rsidRPr="002208C2">
        <w:rPr>
          <w:lang w:val="en-GB"/>
        </w:rPr>
        <w:t>diseño</w:t>
      </w:r>
      <w:proofErr w:type="spellEnd"/>
      <w:r w:rsidRPr="002208C2">
        <w:rPr>
          <w:lang w:val="en-GB"/>
        </w:rPr>
        <w:t xml:space="preserve"> del </w:t>
      </w:r>
      <w:proofErr w:type="spellStart"/>
      <w:r w:rsidRPr="002208C2">
        <w:rPr>
          <w:lang w:val="en-GB"/>
        </w:rPr>
        <w:t>mueble</w:t>
      </w:r>
      <w:proofErr w:type="spellEnd"/>
      <w:r w:rsidRPr="002208C2">
        <w:rPr>
          <w:lang w:val="en-GB"/>
        </w:rPr>
        <w:t>.</w:t>
      </w:r>
    </w:p>
    <w:p w14:paraId="54C5777B" w14:textId="77777777" w:rsidR="002208C2" w:rsidRPr="002208C2" w:rsidRDefault="002208C2" w:rsidP="00747F52">
      <w:pPr>
        <w:spacing w:line="274" w:lineRule="auto"/>
        <w:ind w:right="-2"/>
        <w:rPr>
          <w:lang w:val="en-GB"/>
        </w:rPr>
      </w:pPr>
    </w:p>
    <w:p w14:paraId="36859415" w14:textId="77777777" w:rsidR="002208C2" w:rsidRPr="002208C2" w:rsidRDefault="002208C2" w:rsidP="00747F52">
      <w:pPr>
        <w:spacing w:line="274" w:lineRule="auto"/>
        <w:ind w:right="-2"/>
        <w:rPr>
          <w:lang w:val="en-GB"/>
        </w:rPr>
      </w:pPr>
      <w:r w:rsidRPr="002208C2">
        <w:rPr>
          <w:lang w:val="en-GB"/>
        </w:rPr>
        <w:t xml:space="preserve">El set 1, </w:t>
      </w:r>
      <w:proofErr w:type="spellStart"/>
      <w:r w:rsidRPr="002208C2">
        <w:rPr>
          <w:lang w:val="en-GB"/>
        </w:rPr>
        <w:t>compuesto</w:t>
      </w:r>
      <w:proofErr w:type="spellEnd"/>
      <w:r w:rsidRPr="002208C2">
        <w:rPr>
          <w:lang w:val="en-GB"/>
        </w:rPr>
        <w:t xml:space="preserve"> por una </w:t>
      </w:r>
      <w:proofErr w:type="spellStart"/>
      <w:r w:rsidRPr="002208C2">
        <w:rPr>
          <w:lang w:val="en-GB"/>
        </w:rPr>
        <w:t>bandeja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multifuncional</w:t>
      </w:r>
      <w:proofErr w:type="spellEnd"/>
      <w:r w:rsidRPr="002208C2">
        <w:rPr>
          <w:lang w:val="en-GB"/>
        </w:rPr>
        <w:t xml:space="preserve"> y con </w:t>
      </w:r>
      <w:proofErr w:type="spellStart"/>
      <w:r w:rsidRPr="002208C2">
        <w:rPr>
          <w:lang w:val="en-GB"/>
        </w:rPr>
        <w:t>espacio</w:t>
      </w:r>
      <w:proofErr w:type="spellEnd"/>
      <w:r w:rsidRPr="002208C2">
        <w:rPr>
          <w:lang w:val="en-GB"/>
        </w:rPr>
        <w:t xml:space="preserve"> para un </w:t>
      </w:r>
      <w:proofErr w:type="spellStart"/>
      <w:r w:rsidRPr="002208C2">
        <w:rPr>
          <w:lang w:val="en-GB"/>
        </w:rPr>
        <w:t>accesorio</w:t>
      </w:r>
      <w:proofErr w:type="spellEnd"/>
      <w:r w:rsidRPr="002208C2">
        <w:rPr>
          <w:lang w:val="en-GB"/>
        </w:rPr>
        <w:t xml:space="preserve">, se </w:t>
      </w:r>
      <w:proofErr w:type="spellStart"/>
      <w:r w:rsidRPr="002208C2">
        <w:rPr>
          <w:lang w:val="en-GB"/>
        </w:rPr>
        <w:t>adapta</w:t>
      </w:r>
      <w:proofErr w:type="spellEnd"/>
      <w:r w:rsidRPr="002208C2">
        <w:rPr>
          <w:lang w:val="en-GB"/>
        </w:rPr>
        <w:t xml:space="preserve"> a </w:t>
      </w:r>
      <w:proofErr w:type="spellStart"/>
      <w:r w:rsidRPr="002208C2">
        <w:rPr>
          <w:lang w:val="en-GB"/>
        </w:rPr>
        <w:t>cajones</w:t>
      </w:r>
      <w:proofErr w:type="spellEnd"/>
      <w:r w:rsidRPr="002208C2">
        <w:rPr>
          <w:lang w:val="en-GB"/>
        </w:rPr>
        <w:t xml:space="preserve"> de 300 mm de ancho. El set 2 se </w:t>
      </w:r>
      <w:proofErr w:type="spellStart"/>
      <w:r w:rsidRPr="002208C2">
        <w:rPr>
          <w:lang w:val="en-GB"/>
        </w:rPr>
        <w:t>compone</w:t>
      </w:r>
      <w:proofErr w:type="spellEnd"/>
      <w:r w:rsidRPr="002208C2">
        <w:rPr>
          <w:lang w:val="en-GB"/>
        </w:rPr>
        <w:t xml:space="preserve"> de un </w:t>
      </w:r>
      <w:proofErr w:type="spellStart"/>
      <w:r w:rsidRPr="002208C2">
        <w:rPr>
          <w:lang w:val="en-GB"/>
        </w:rPr>
        <w:t>cubertero</w:t>
      </w:r>
      <w:proofErr w:type="spellEnd"/>
      <w:r w:rsidRPr="002208C2">
        <w:rPr>
          <w:lang w:val="en-GB"/>
        </w:rPr>
        <w:t xml:space="preserve"> y dos bases </w:t>
      </w:r>
      <w:proofErr w:type="spellStart"/>
      <w:r w:rsidRPr="002208C2">
        <w:rPr>
          <w:lang w:val="en-GB"/>
        </w:rPr>
        <w:t>estrechas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nivelación</w:t>
      </w:r>
      <w:proofErr w:type="spellEnd"/>
      <w:r w:rsidRPr="002208C2">
        <w:rPr>
          <w:lang w:val="en-GB"/>
        </w:rPr>
        <w:t xml:space="preserve"> para </w:t>
      </w:r>
      <w:proofErr w:type="spellStart"/>
      <w:r w:rsidRPr="002208C2">
        <w:rPr>
          <w:lang w:val="en-GB"/>
        </w:rPr>
        <w:t>cajones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desde</w:t>
      </w:r>
      <w:proofErr w:type="spellEnd"/>
      <w:r w:rsidRPr="002208C2">
        <w:rPr>
          <w:lang w:val="en-GB"/>
        </w:rPr>
        <w:t xml:space="preserve"> 400 a 500 mm de ancho. El set 3, </w:t>
      </w:r>
      <w:proofErr w:type="spellStart"/>
      <w:r w:rsidRPr="002208C2">
        <w:rPr>
          <w:lang w:val="en-GB"/>
        </w:rPr>
        <w:t>diseñado</w:t>
      </w:r>
      <w:proofErr w:type="spellEnd"/>
      <w:r w:rsidRPr="002208C2">
        <w:rPr>
          <w:lang w:val="en-GB"/>
        </w:rPr>
        <w:t xml:space="preserve"> para </w:t>
      </w:r>
      <w:proofErr w:type="spellStart"/>
      <w:r w:rsidRPr="002208C2">
        <w:rPr>
          <w:lang w:val="en-GB"/>
        </w:rPr>
        <w:t>cajones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desde</w:t>
      </w:r>
      <w:proofErr w:type="spellEnd"/>
      <w:r w:rsidRPr="002208C2">
        <w:rPr>
          <w:lang w:val="en-GB"/>
        </w:rPr>
        <w:t xml:space="preserve"> 500 a 600 mm de ancho, </w:t>
      </w:r>
      <w:proofErr w:type="spellStart"/>
      <w:r w:rsidRPr="002208C2">
        <w:rPr>
          <w:lang w:val="en-GB"/>
        </w:rPr>
        <w:t>en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cambio</w:t>
      </w:r>
      <w:proofErr w:type="spellEnd"/>
      <w:r w:rsidRPr="002208C2">
        <w:rPr>
          <w:lang w:val="en-GB"/>
        </w:rPr>
        <w:t xml:space="preserve">, se </w:t>
      </w:r>
      <w:proofErr w:type="spellStart"/>
      <w:r w:rsidRPr="002208C2">
        <w:rPr>
          <w:lang w:val="en-GB"/>
        </w:rPr>
        <w:t>compone</w:t>
      </w:r>
      <w:proofErr w:type="spellEnd"/>
      <w:r w:rsidRPr="002208C2">
        <w:rPr>
          <w:lang w:val="en-GB"/>
        </w:rPr>
        <w:t xml:space="preserve"> del </w:t>
      </w:r>
      <w:proofErr w:type="spellStart"/>
      <w:r w:rsidRPr="002208C2">
        <w:rPr>
          <w:lang w:val="en-GB"/>
        </w:rPr>
        <w:t>cubertero</w:t>
      </w:r>
      <w:proofErr w:type="spellEnd"/>
      <w:r w:rsidRPr="002208C2">
        <w:rPr>
          <w:lang w:val="en-GB"/>
        </w:rPr>
        <w:t xml:space="preserve"> con </w:t>
      </w:r>
      <w:proofErr w:type="spellStart"/>
      <w:r w:rsidRPr="002208C2">
        <w:rPr>
          <w:lang w:val="en-GB"/>
        </w:rPr>
        <w:t>unidad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multifuncional</w:t>
      </w:r>
      <w:proofErr w:type="spellEnd"/>
      <w:r w:rsidRPr="002208C2">
        <w:rPr>
          <w:lang w:val="en-GB"/>
        </w:rPr>
        <w:t xml:space="preserve"> y </w:t>
      </w:r>
      <w:proofErr w:type="spellStart"/>
      <w:r w:rsidRPr="002208C2">
        <w:rPr>
          <w:lang w:val="en-GB"/>
        </w:rPr>
        <w:t>espacio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adicional</w:t>
      </w:r>
      <w:proofErr w:type="spellEnd"/>
      <w:r w:rsidRPr="002208C2">
        <w:rPr>
          <w:lang w:val="en-GB"/>
        </w:rPr>
        <w:t xml:space="preserve"> para un </w:t>
      </w:r>
      <w:proofErr w:type="spellStart"/>
      <w:r w:rsidRPr="002208C2">
        <w:rPr>
          <w:lang w:val="en-GB"/>
        </w:rPr>
        <w:t>accesorio</w:t>
      </w:r>
      <w:proofErr w:type="spellEnd"/>
      <w:r w:rsidRPr="002208C2">
        <w:rPr>
          <w:lang w:val="en-GB"/>
        </w:rPr>
        <w:t>.</w:t>
      </w:r>
    </w:p>
    <w:p w14:paraId="3D8EC0C5" w14:textId="77777777" w:rsidR="002208C2" w:rsidRPr="002208C2" w:rsidRDefault="002208C2" w:rsidP="00747F52">
      <w:pPr>
        <w:spacing w:line="274" w:lineRule="auto"/>
        <w:ind w:right="-2"/>
        <w:rPr>
          <w:lang w:val="en-GB"/>
        </w:rPr>
      </w:pPr>
    </w:p>
    <w:p w14:paraId="288628EC" w14:textId="77777777" w:rsidR="002208C2" w:rsidRPr="002208C2" w:rsidRDefault="002208C2" w:rsidP="00747F52">
      <w:pPr>
        <w:spacing w:line="274" w:lineRule="auto"/>
        <w:ind w:right="-2"/>
        <w:rPr>
          <w:lang w:val="en-GB"/>
        </w:rPr>
      </w:pPr>
      <w:r w:rsidRPr="002208C2">
        <w:rPr>
          <w:lang w:val="en-GB"/>
        </w:rPr>
        <w:t xml:space="preserve">Los </w:t>
      </w:r>
      <w:proofErr w:type="spellStart"/>
      <w:r w:rsidRPr="002208C2">
        <w:rPr>
          <w:lang w:val="en-GB"/>
        </w:rPr>
        <w:t>cajones</w:t>
      </w:r>
      <w:proofErr w:type="spellEnd"/>
      <w:r w:rsidRPr="002208C2">
        <w:rPr>
          <w:lang w:val="en-GB"/>
        </w:rPr>
        <w:t xml:space="preserve"> y </w:t>
      </w:r>
      <w:proofErr w:type="spellStart"/>
      <w:r w:rsidRPr="002208C2">
        <w:rPr>
          <w:lang w:val="en-GB"/>
        </w:rPr>
        <w:t>extraíbles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desde</w:t>
      </w:r>
      <w:proofErr w:type="spellEnd"/>
      <w:r w:rsidRPr="002208C2">
        <w:rPr>
          <w:lang w:val="en-GB"/>
        </w:rPr>
        <w:t xml:space="preserve"> 800 a 900 mm de ancho </w:t>
      </w:r>
      <w:proofErr w:type="spellStart"/>
      <w:r w:rsidRPr="002208C2">
        <w:rPr>
          <w:lang w:val="en-GB"/>
        </w:rPr>
        <w:t>pueden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equiparse</w:t>
      </w:r>
      <w:proofErr w:type="spellEnd"/>
      <w:r w:rsidRPr="002208C2">
        <w:rPr>
          <w:lang w:val="en-GB"/>
        </w:rPr>
        <w:t xml:space="preserve"> con el set 4. Este </w:t>
      </w:r>
      <w:proofErr w:type="spellStart"/>
      <w:r w:rsidRPr="002208C2">
        <w:rPr>
          <w:lang w:val="en-GB"/>
        </w:rPr>
        <w:t>incluye</w:t>
      </w:r>
      <w:proofErr w:type="spellEnd"/>
      <w:r w:rsidRPr="002208C2">
        <w:rPr>
          <w:lang w:val="en-GB"/>
        </w:rPr>
        <w:t xml:space="preserve"> un </w:t>
      </w:r>
      <w:proofErr w:type="spellStart"/>
      <w:r w:rsidRPr="002208C2">
        <w:rPr>
          <w:lang w:val="en-GB"/>
        </w:rPr>
        <w:t>cubertero</w:t>
      </w:r>
      <w:proofErr w:type="spellEnd"/>
      <w:r w:rsidRPr="002208C2">
        <w:rPr>
          <w:lang w:val="en-GB"/>
        </w:rPr>
        <w:t xml:space="preserve"> con </w:t>
      </w:r>
      <w:proofErr w:type="spellStart"/>
      <w:r w:rsidRPr="002208C2">
        <w:rPr>
          <w:lang w:val="en-GB"/>
        </w:rPr>
        <w:t>unidad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multifuncional</w:t>
      </w:r>
      <w:proofErr w:type="spellEnd"/>
      <w:r w:rsidRPr="002208C2">
        <w:rPr>
          <w:lang w:val="en-GB"/>
        </w:rPr>
        <w:t xml:space="preserve">, una base </w:t>
      </w:r>
      <w:proofErr w:type="spellStart"/>
      <w:r w:rsidRPr="002208C2">
        <w:rPr>
          <w:lang w:val="en-GB"/>
        </w:rPr>
        <w:t>estrecha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nivelación</w:t>
      </w:r>
      <w:proofErr w:type="spellEnd"/>
      <w:r w:rsidRPr="002208C2">
        <w:rPr>
          <w:lang w:val="en-GB"/>
        </w:rPr>
        <w:t xml:space="preserve">, una base </w:t>
      </w:r>
      <w:proofErr w:type="spellStart"/>
      <w:r w:rsidRPr="002208C2">
        <w:rPr>
          <w:lang w:val="en-GB"/>
        </w:rPr>
        <w:t>ancha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nivelación</w:t>
      </w:r>
      <w:proofErr w:type="spellEnd"/>
      <w:r w:rsidRPr="002208C2">
        <w:rPr>
          <w:lang w:val="en-GB"/>
        </w:rPr>
        <w:t xml:space="preserve">, dos </w:t>
      </w:r>
      <w:proofErr w:type="spellStart"/>
      <w:r w:rsidRPr="002208C2">
        <w:rPr>
          <w:lang w:val="en-GB"/>
        </w:rPr>
        <w:t>barras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inserción</w:t>
      </w:r>
      <w:proofErr w:type="spellEnd"/>
      <w:r w:rsidRPr="002208C2">
        <w:rPr>
          <w:lang w:val="en-GB"/>
        </w:rPr>
        <w:t xml:space="preserve"> y </w:t>
      </w:r>
      <w:proofErr w:type="spellStart"/>
      <w:r w:rsidRPr="002208C2">
        <w:rPr>
          <w:lang w:val="en-GB"/>
        </w:rPr>
        <w:t>espacio</w:t>
      </w:r>
      <w:proofErr w:type="spellEnd"/>
      <w:r w:rsidRPr="002208C2">
        <w:rPr>
          <w:lang w:val="en-GB"/>
        </w:rPr>
        <w:t xml:space="preserve"> para </w:t>
      </w:r>
      <w:proofErr w:type="spellStart"/>
      <w:r w:rsidRPr="002208C2">
        <w:rPr>
          <w:lang w:val="en-GB"/>
        </w:rPr>
        <w:t>tres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accesorios</w:t>
      </w:r>
      <w:proofErr w:type="spellEnd"/>
      <w:r w:rsidRPr="002208C2">
        <w:rPr>
          <w:lang w:val="en-GB"/>
        </w:rPr>
        <w:t xml:space="preserve">. Por </w:t>
      </w:r>
      <w:proofErr w:type="spellStart"/>
      <w:r w:rsidRPr="002208C2">
        <w:rPr>
          <w:lang w:val="en-GB"/>
        </w:rPr>
        <w:t>último</w:t>
      </w:r>
      <w:proofErr w:type="spellEnd"/>
      <w:r w:rsidRPr="002208C2">
        <w:rPr>
          <w:lang w:val="en-GB"/>
        </w:rPr>
        <w:t xml:space="preserve">, para </w:t>
      </w:r>
      <w:proofErr w:type="spellStart"/>
      <w:r w:rsidRPr="002208C2">
        <w:rPr>
          <w:lang w:val="en-GB"/>
        </w:rPr>
        <w:t>anchos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desde</w:t>
      </w:r>
      <w:proofErr w:type="spellEnd"/>
      <w:r w:rsidRPr="002208C2">
        <w:rPr>
          <w:lang w:val="en-GB"/>
        </w:rPr>
        <w:t xml:space="preserve"> 1.000 a 1.200 mm, el set 5 </w:t>
      </w:r>
      <w:proofErr w:type="spellStart"/>
      <w:r w:rsidRPr="002208C2">
        <w:rPr>
          <w:lang w:val="en-GB"/>
        </w:rPr>
        <w:t>ofrece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cubertero</w:t>
      </w:r>
      <w:proofErr w:type="spellEnd"/>
      <w:r w:rsidRPr="002208C2">
        <w:rPr>
          <w:lang w:val="en-GB"/>
        </w:rPr>
        <w:t xml:space="preserve"> con </w:t>
      </w:r>
      <w:proofErr w:type="spellStart"/>
      <w:r w:rsidRPr="002208C2">
        <w:rPr>
          <w:lang w:val="en-GB"/>
        </w:rPr>
        <w:t>unidad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multifuncional</w:t>
      </w:r>
      <w:proofErr w:type="spellEnd"/>
      <w:r w:rsidRPr="002208C2">
        <w:rPr>
          <w:lang w:val="en-GB"/>
        </w:rPr>
        <w:t xml:space="preserve">, dos bases </w:t>
      </w:r>
      <w:proofErr w:type="spellStart"/>
      <w:r w:rsidRPr="002208C2">
        <w:rPr>
          <w:lang w:val="en-GB"/>
        </w:rPr>
        <w:t>anchas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nivelación</w:t>
      </w:r>
      <w:proofErr w:type="spellEnd"/>
      <w:r w:rsidRPr="002208C2">
        <w:rPr>
          <w:lang w:val="en-GB"/>
        </w:rPr>
        <w:t xml:space="preserve">, </w:t>
      </w:r>
      <w:proofErr w:type="spellStart"/>
      <w:r w:rsidRPr="002208C2">
        <w:rPr>
          <w:lang w:val="en-GB"/>
        </w:rPr>
        <w:t>cuatro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barras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inserción</w:t>
      </w:r>
      <w:proofErr w:type="spellEnd"/>
      <w:r w:rsidRPr="002208C2">
        <w:rPr>
          <w:lang w:val="en-GB"/>
        </w:rPr>
        <w:t xml:space="preserve"> y </w:t>
      </w:r>
      <w:proofErr w:type="spellStart"/>
      <w:r w:rsidRPr="002208C2">
        <w:rPr>
          <w:lang w:val="en-GB"/>
        </w:rPr>
        <w:t>espacio</w:t>
      </w:r>
      <w:proofErr w:type="spellEnd"/>
      <w:r w:rsidRPr="002208C2">
        <w:rPr>
          <w:lang w:val="en-GB"/>
        </w:rPr>
        <w:t xml:space="preserve"> para </w:t>
      </w:r>
      <w:proofErr w:type="spellStart"/>
      <w:r w:rsidRPr="002208C2">
        <w:rPr>
          <w:lang w:val="en-GB"/>
        </w:rPr>
        <w:t>cinco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accesorios</w:t>
      </w:r>
      <w:proofErr w:type="spellEnd"/>
      <w:r w:rsidRPr="002208C2">
        <w:rPr>
          <w:lang w:val="en-GB"/>
        </w:rPr>
        <w:t xml:space="preserve">. Los </w:t>
      </w:r>
      <w:proofErr w:type="spellStart"/>
      <w:r w:rsidRPr="002208C2">
        <w:rPr>
          <w:lang w:val="en-GB"/>
        </w:rPr>
        <w:t>accesorios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incluyen</w:t>
      </w:r>
      <w:proofErr w:type="spellEnd"/>
      <w:r w:rsidRPr="002208C2">
        <w:rPr>
          <w:lang w:val="en-GB"/>
        </w:rPr>
        <w:t xml:space="preserve"> una </w:t>
      </w:r>
      <w:proofErr w:type="spellStart"/>
      <w:r w:rsidRPr="002208C2">
        <w:rPr>
          <w:lang w:val="en-GB"/>
        </w:rPr>
        <w:t>cruceta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inserción</w:t>
      </w:r>
      <w:proofErr w:type="spellEnd"/>
      <w:r w:rsidRPr="002208C2">
        <w:rPr>
          <w:lang w:val="en-GB"/>
        </w:rPr>
        <w:t xml:space="preserve">, un </w:t>
      </w:r>
      <w:proofErr w:type="spellStart"/>
      <w:r w:rsidRPr="002208C2">
        <w:rPr>
          <w:lang w:val="en-GB"/>
        </w:rPr>
        <w:t>soporte</w:t>
      </w:r>
      <w:proofErr w:type="spellEnd"/>
      <w:r w:rsidRPr="002208C2">
        <w:rPr>
          <w:lang w:val="en-GB"/>
        </w:rPr>
        <w:t xml:space="preserve"> para </w:t>
      </w:r>
      <w:proofErr w:type="spellStart"/>
      <w:r w:rsidRPr="002208C2">
        <w:rPr>
          <w:lang w:val="en-GB"/>
        </w:rPr>
        <w:t>especias</w:t>
      </w:r>
      <w:proofErr w:type="spellEnd"/>
      <w:r w:rsidRPr="002208C2">
        <w:rPr>
          <w:lang w:val="en-GB"/>
        </w:rPr>
        <w:t xml:space="preserve">, un </w:t>
      </w:r>
      <w:proofErr w:type="spellStart"/>
      <w:r w:rsidRPr="002208C2">
        <w:rPr>
          <w:lang w:val="en-GB"/>
        </w:rPr>
        <w:t>bloque</w:t>
      </w:r>
      <w:proofErr w:type="spellEnd"/>
      <w:r w:rsidRPr="002208C2">
        <w:rPr>
          <w:lang w:val="en-GB"/>
        </w:rPr>
        <w:t xml:space="preserve"> para </w:t>
      </w:r>
      <w:proofErr w:type="spellStart"/>
      <w:r w:rsidRPr="002208C2">
        <w:rPr>
          <w:lang w:val="en-GB"/>
        </w:rPr>
        <w:t>cuchillos</w:t>
      </w:r>
      <w:proofErr w:type="spellEnd"/>
      <w:r w:rsidRPr="002208C2">
        <w:rPr>
          <w:lang w:val="en-GB"/>
        </w:rPr>
        <w:t xml:space="preserve">, un </w:t>
      </w:r>
      <w:proofErr w:type="spellStart"/>
      <w:r w:rsidRPr="002208C2">
        <w:rPr>
          <w:lang w:val="en-GB"/>
        </w:rPr>
        <w:t>portarrollos</w:t>
      </w:r>
      <w:proofErr w:type="spellEnd"/>
      <w:r w:rsidRPr="002208C2">
        <w:rPr>
          <w:lang w:val="en-GB"/>
        </w:rPr>
        <w:t xml:space="preserve"> y dos </w:t>
      </w:r>
      <w:proofErr w:type="spellStart"/>
      <w:r w:rsidRPr="002208C2">
        <w:rPr>
          <w:lang w:val="en-GB"/>
        </w:rPr>
        <w:t>cajas</w:t>
      </w:r>
      <w:proofErr w:type="spellEnd"/>
      <w:r w:rsidRPr="002208C2">
        <w:rPr>
          <w:lang w:val="en-GB"/>
        </w:rPr>
        <w:t xml:space="preserve"> para </w:t>
      </w:r>
      <w:proofErr w:type="spellStart"/>
      <w:r w:rsidRPr="002208C2">
        <w:rPr>
          <w:lang w:val="en-GB"/>
        </w:rPr>
        <w:t>extraíbles</w:t>
      </w:r>
      <w:proofErr w:type="spellEnd"/>
      <w:r w:rsidRPr="002208C2">
        <w:rPr>
          <w:lang w:val="en-GB"/>
        </w:rPr>
        <w:t>.</w:t>
      </w:r>
    </w:p>
    <w:p w14:paraId="3DDCBA07" w14:textId="77777777" w:rsidR="002208C2" w:rsidRPr="002208C2" w:rsidRDefault="002208C2" w:rsidP="00747F52">
      <w:pPr>
        <w:spacing w:line="274" w:lineRule="auto"/>
        <w:ind w:right="-2"/>
        <w:rPr>
          <w:lang w:val="en-GB"/>
        </w:rPr>
      </w:pPr>
    </w:p>
    <w:p w14:paraId="57D985A5" w14:textId="77777777" w:rsidR="002208C2" w:rsidRPr="002208C2" w:rsidRDefault="002208C2" w:rsidP="00747F52">
      <w:pPr>
        <w:spacing w:line="274" w:lineRule="auto"/>
        <w:ind w:right="-2"/>
        <w:rPr>
          <w:lang w:val="en-GB"/>
        </w:rPr>
      </w:pPr>
      <w:proofErr w:type="spellStart"/>
      <w:r w:rsidRPr="002208C2">
        <w:rPr>
          <w:lang w:val="en-GB"/>
        </w:rPr>
        <w:t>Siguiendo</w:t>
      </w:r>
      <w:proofErr w:type="spellEnd"/>
      <w:r w:rsidRPr="002208C2">
        <w:rPr>
          <w:lang w:val="en-GB"/>
        </w:rPr>
        <w:t xml:space="preserve"> la </w:t>
      </w:r>
      <w:proofErr w:type="spellStart"/>
      <w:r w:rsidRPr="002208C2">
        <w:rPr>
          <w:lang w:val="en-GB"/>
        </w:rPr>
        <w:t>filosofía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Holzwerk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Rockenhausen</w:t>
      </w:r>
      <w:proofErr w:type="spellEnd"/>
      <w:r w:rsidRPr="002208C2">
        <w:rPr>
          <w:lang w:val="en-GB"/>
        </w:rPr>
        <w:t>, "</w:t>
      </w:r>
      <w:proofErr w:type="spellStart"/>
      <w:r w:rsidRPr="002208C2">
        <w:rPr>
          <w:lang w:val="en-GB"/>
        </w:rPr>
        <w:t>EasyLine</w:t>
      </w:r>
      <w:proofErr w:type="spellEnd"/>
      <w:r w:rsidRPr="002208C2">
        <w:rPr>
          <w:lang w:val="en-GB"/>
        </w:rPr>
        <w:t xml:space="preserve">" </w:t>
      </w:r>
      <w:proofErr w:type="spellStart"/>
      <w:r w:rsidRPr="002208C2">
        <w:rPr>
          <w:lang w:val="en-GB"/>
        </w:rPr>
        <w:t>está</w:t>
      </w:r>
      <w:proofErr w:type="spellEnd"/>
      <w:r w:rsidRPr="002208C2">
        <w:rPr>
          <w:lang w:val="en-GB"/>
        </w:rPr>
        <w:t xml:space="preserve"> disponible </w:t>
      </w:r>
      <w:proofErr w:type="spellStart"/>
      <w:r w:rsidRPr="002208C2">
        <w:rPr>
          <w:lang w:val="en-GB"/>
        </w:rPr>
        <w:t>en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todo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tipo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maderas</w:t>
      </w:r>
      <w:proofErr w:type="spellEnd"/>
      <w:r w:rsidRPr="002208C2">
        <w:rPr>
          <w:lang w:val="en-GB"/>
        </w:rPr>
        <w:t xml:space="preserve"> y </w:t>
      </w:r>
      <w:proofErr w:type="spellStart"/>
      <w:r w:rsidRPr="002208C2">
        <w:rPr>
          <w:lang w:val="en-GB"/>
        </w:rPr>
        <w:t>colores</w:t>
      </w:r>
      <w:proofErr w:type="spellEnd"/>
      <w:r w:rsidRPr="002208C2">
        <w:rPr>
          <w:lang w:val="en-GB"/>
        </w:rPr>
        <w:t xml:space="preserve">, </w:t>
      </w:r>
      <w:proofErr w:type="spellStart"/>
      <w:r w:rsidRPr="002208C2">
        <w:rPr>
          <w:lang w:val="en-GB"/>
        </w:rPr>
        <w:t>pero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también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en</w:t>
      </w:r>
      <w:proofErr w:type="spellEnd"/>
      <w:r w:rsidRPr="002208C2">
        <w:rPr>
          <w:lang w:val="en-GB"/>
        </w:rPr>
        <w:t xml:space="preserve"> el material </w:t>
      </w:r>
      <w:proofErr w:type="spellStart"/>
      <w:r w:rsidRPr="002208C2">
        <w:rPr>
          <w:lang w:val="en-GB"/>
        </w:rPr>
        <w:t>sostenible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desarrollo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propio</w:t>
      </w:r>
      <w:proofErr w:type="spellEnd"/>
      <w:r w:rsidRPr="002208C2">
        <w:rPr>
          <w:lang w:val="en-GB"/>
        </w:rPr>
        <w:t xml:space="preserve"> "</w:t>
      </w:r>
      <w:proofErr w:type="spellStart"/>
      <w:r w:rsidRPr="002208C2">
        <w:rPr>
          <w:lang w:val="en-GB"/>
        </w:rPr>
        <w:t>OrganiQ</w:t>
      </w:r>
      <w:proofErr w:type="spellEnd"/>
      <w:r w:rsidRPr="002208C2">
        <w:rPr>
          <w:lang w:val="en-GB"/>
        </w:rPr>
        <w:t xml:space="preserve">". El </w:t>
      </w:r>
      <w:proofErr w:type="spellStart"/>
      <w:r w:rsidRPr="002208C2">
        <w:rPr>
          <w:lang w:val="en-GB"/>
        </w:rPr>
        <w:t>sistema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encaja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cajones</w:t>
      </w:r>
      <w:proofErr w:type="spellEnd"/>
      <w:r w:rsidRPr="002208C2">
        <w:rPr>
          <w:lang w:val="en-GB"/>
        </w:rPr>
        <w:t xml:space="preserve"> y </w:t>
      </w:r>
      <w:proofErr w:type="spellStart"/>
      <w:r w:rsidRPr="002208C2">
        <w:rPr>
          <w:lang w:val="en-GB"/>
        </w:rPr>
        <w:t>extraíbles</w:t>
      </w:r>
      <w:proofErr w:type="spellEnd"/>
      <w:r w:rsidRPr="002208C2">
        <w:rPr>
          <w:lang w:val="en-GB"/>
        </w:rPr>
        <w:t xml:space="preserve"> con una </w:t>
      </w:r>
      <w:proofErr w:type="spellStart"/>
      <w:r w:rsidRPr="002208C2">
        <w:rPr>
          <w:lang w:val="en-GB"/>
        </w:rPr>
        <w:t>profundidad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estándar</w:t>
      </w:r>
      <w:proofErr w:type="spellEnd"/>
      <w:r w:rsidRPr="002208C2">
        <w:rPr>
          <w:lang w:val="en-GB"/>
        </w:rPr>
        <w:t xml:space="preserve"> de 472 mm. Para una </w:t>
      </w:r>
      <w:proofErr w:type="spellStart"/>
      <w:r w:rsidRPr="002208C2">
        <w:rPr>
          <w:lang w:val="en-GB"/>
        </w:rPr>
        <w:t>profundidad</w:t>
      </w:r>
      <w:proofErr w:type="spellEnd"/>
      <w:r w:rsidRPr="002208C2">
        <w:rPr>
          <w:lang w:val="en-GB"/>
        </w:rPr>
        <w:t xml:space="preserve"> interior de 479 o 622 mm, se </w:t>
      </w:r>
      <w:proofErr w:type="spellStart"/>
      <w:r w:rsidRPr="002208C2">
        <w:rPr>
          <w:lang w:val="en-GB"/>
        </w:rPr>
        <w:t>utiliza</w:t>
      </w:r>
      <w:proofErr w:type="spellEnd"/>
      <w:r w:rsidRPr="002208C2">
        <w:rPr>
          <w:lang w:val="en-GB"/>
        </w:rPr>
        <w:t xml:space="preserve"> un </w:t>
      </w:r>
      <w:proofErr w:type="spellStart"/>
      <w:r w:rsidRPr="002208C2">
        <w:rPr>
          <w:lang w:val="en-GB"/>
        </w:rPr>
        <w:t>suplemento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profundidad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adicional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siete</w:t>
      </w:r>
      <w:proofErr w:type="spellEnd"/>
      <w:r w:rsidRPr="002208C2">
        <w:rPr>
          <w:lang w:val="en-GB"/>
        </w:rPr>
        <w:t xml:space="preserve"> o 150 mm </w:t>
      </w:r>
      <w:proofErr w:type="spellStart"/>
      <w:r w:rsidRPr="002208C2">
        <w:rPr>
          <w:lang w:val="en-GB"/>
        </w:rPr>
        <w:t>respectivamente</w:t>
      </w:r>
      <w:proofErr w:type="spellEnd"/>
      <w:r w:rsidRPr="002208C2">
        <w:rPr>
          <w:lang w:val="en-GB"/>
        </w:rPr>
        <w:t>.</w:t>
      </w:r>
    </w:p>
    <w:p w14:paraId="0A38BAB4" w14:textId="77777777" w:rsidR="002208C2" w:rsidRPr="002208C2" w:rsidRDefault="002208C2" w:rsidP="00747F52">
      <w:pPr>
        <w:spacing w:line="274" w:lineRule="auto"/>
        <w:ind w:right="-2"/>
        <w:rPr>
          <w:lang w:val="en-GB"/>
        </w:rPr>
      </w:pPr>
    </w:p>
    <w:p w14:paraId="5741A277" w14:textId="77777777" w:rsidR="002208C2" w:rsidRPr="002208C2" w:rsidRDefault="002208C2" w:rsidP="00747F52">
      <w:pPr>
        <w:spacing w:line="274" w:lineRule="auto"/>
        <w:ind w:right="-2"/>
        <w:rPr>
          <w:b/>
          <w:bCs/>
          <w:lang w:val="en-GB"/>
        </w:rPr>
      </w:pPr>
      <w:r w:rsidRPr="002208C2">
        <w:rPr>
          <w:b/>
          <w:bCs/>
          <w:lang w:val="en-GB"/>
        </w:rPr>
        <w:t>"</w:t>
      </w:r>
      <w:proofErr w:type="spellStart"/>
      <w:r w:rsidRPr="002208C2">
        <w:rPr>
          <w:b/>
          <w:bCs/>
          <w:lang w:val="en-GB"/>
        </w:rPr>
        <w:t>NicheTop</w:t>
      </w:r>
      <w:proofErr w:type="spellEnd"/>
      <w:r w:rsidRPr="002208C2">
        <w:rPr>
          <w:b/>
          <w:bCs/>
          <w:lang w:val="en-GB"/>
        </w:rPr>
        <w:t xml:space="preserve">": </w:t>
      </w:r>
      <w:proofErr w:type="spellStart"/>
      <w:r w:rsidRPr="002208C2">
        <w:rPr>
          <w:b/>
          <w:bCs/>
          <w:lang w:val="en-GB"/>
        </w:rPr>
        <w:t>Organización</w:t>
      </w:r>
      <w:proofErr w:type="spellEnd"/>
      <w:r w:rsidRPr="002208C2">
        <w:rPr>
          <w:b/>
          <w:bCs/>
          <w:lang w:val="en-GB"/>
        </w:rPr>
        <w:t xml:space="preserve"> </w:t>
      </w:r>
      <w:proofErr w:type="spellStart"/>
      <w:r w:rsidRPr="002208C2">
        <w:rPr>
          <w:b/>
          <w:bCs/>
          <w:lang w:val="en-GB"/>
        </w:rPr>
        <w:t>elegante</w:t>
      </w:r>
      <w:proofErr w:type="spellEnd"/>
      <w:r w:rsidRPr="002208C2">
        <w:rPr>
          <w:b/>
          <w:bCs/>
          <w:lang w:val="en-GB"/>
        </w:rPr>
        <w:t xml:space="preserve"> del </w:t>
      </w:r>
      <w:proofErr w:type="spellStart"/>
      <w:r w:rsidRPr="002208C2">
        <w:rPr>
          <w:b/>
          <w:bCs/>
          <w:lang w:val="en-GB"/>
        </w:rPr>
        <w:t>entremueble</w:t>
      </w:r>
      <w:proofErr w:type="spellEnd"/>
    </w:p>
    <w:p w14:paraId="0C029968" w14:textId="77777777" w:rsidR="002208C2" w:rsidRPr="002208C2" w:rsidRDefault="002208C2" w:rsidP="00747F52">
      <w:pPr>
        <w:spacing w:line="274" w:lineRule="auto"/>
        <w:ind w:right="-2"/>
        <w:rPr>
          <w:lang w:val="en-GB"/>
        </w:rPr>
      </w:pPr>
    </w:p>
    <w:p w14:paraId="5AC3ED04" w14:textId="77777777" w:rsidR="002208C2" w:rsidRPr="002208C2" w:rsidRDefault="002208C2" w:rsidP="00747F52">
      <w:pPr>
        <w:spacing w:line="274" w:lineRule="auto"/>
        <w:ind w:right="-2"/>
        <w:rPr>
          <w:lang w:val="en-GB"/>
        </w:rPr>
      </w:pPr>
      <w:proofErr w:type="spellStart"/>
      <w:r w:rsidRPr="002208C2">
        <w:rPr>
          <w:lang w:val="en-GB"/>
        </w:rPr>
        <w:t>Sencillo</w:t>
      </w:r>
      <w:proofErr w:type="spellEnd"/>
      <w:r w:rsidRPr="002208C2">
        <w:rPr>
          <w:lang w:val="en-GB"/>
        </w:rPr>
        <w:t xml:space="preserve">, flexible, variable. El nuevo </w:t>
      </w:r>
      <w:proofErr w:type="spellStart"/>
      <w:r w:rsidRPr="002208C2">
        <w:rPr>
          <w:lang w:val="en-GB"/>
        </w:rPr>
        <w:t>sistema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organización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entremuebles</w:t>
      </w:r>
      <w:proofErr w:type="spellEnd"/>
      <w:r w:rsidRPr="002208C2">
        <w:rPr>
          <w:lang w:val="en-GB"/>
        </w:rPr>
        <w:t xml:space="preserve"> "</w:t>
      </w:r>
      <w:proofErr w:type="spellStart"/>
      <w:r w:rsidRPr="002208C2">
        <w:rPr>
          <w:lang w:val="en-GB"/>
        </w:rPr>
        <w:t>NicheTop</w:t>
      </w:r>
      <w:proofErr w:type="spellEnd"/>
      <w:r w:rsidRPr="002208C2">
        <w:rPr>
          <w:lang w:val="en-GB"/>
        </w:rPr>
        <w:t xml:space="preserve">", con el que </w:t>
      </w:r>
      <w:proofErr w:type="spellStart"/>
      <w:r w:rsidRPr="002208C2">
        <w:rPr>
          <w:lang w:val="en-GB"/>
        </w:rPr>
        <w:t>Holzwerk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Rockenhausen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abrirá</w:t>
      </w:r>
      <w:proofErr w:type="spellEnd"/>
      <w:r w:rsidRPr="002208C2">
        <w:rPr>
          <w:lang w:val="en-GB"/>
        </w:rPr>
        <w:t xml:space="preserve"> un nuevo </w:t>
      </w:r>
      <w:proofErr w:type="spellStart"/>
      <w:r w:rsidRPr="002208C2">
        <w:rPr>
          <w:lang w:val="en-GB"/>
        </w:rPr>
        <w:t>segmento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en</w:t>
      </w:r>
      <w:proofErr w:type="spellEnd"/>
      <w:r w:rsidRPr="002208C2">
        <w:rPr>
          <w:lang w:val="en-GB"/>
        </w:rPr>
        <w:t xml:space="preserve"> mayo de 2021, se </w:t>
      </w:r>
      <w:proofErr w:type="spellStart"/>
      <w:r w:rsidRPr="002208C2">
        <w:rPr>
          <w:lang w:val="en-GB"/>
        </w:rPr>
        <w:t>basa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estas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tres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características</w:t>
      </w:r>
      <w:proofErr w:type="spellEnd"/>
      <w:r w:rsidRPr="002208C2">
        <w:rPr>
          <w:lang w:val="en-GB"/>
        </w:rPr>
        <w:t xml:space="preserve">. Los dos </w:t>
      </w:r>
      <w:proofErr w:type="spellStart"/>
      <w:r w:rsidRPr="002208C2">
        <w:rPr>
          <w:lang w:val="en-GB"/>
        </w:rPr>
        <w:t>módulos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diferentes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dimensiones</w:t>
      </w:r>
      <w:proofErr w:type="spellEnd"/>
      <w:r w:rsidRPr="002208C2">
        <w:rPr>
          <w:lang w:val="en-GB"/>
        </w:rPr>
        <w:t xml:space="preserve"> – S </w:t>
      </w:r>
      <w:proofErr w:type="spellStart"/>
      <w:r w:rsidRPr="002208C2">
        <w:rPr>
          <w:lang w:val="en-GB"/>
        </w:rPr>
        <w:t>en</w:t>
      </w:r>
      <w:proofErr w:type="spellEnd"/>
      <w:r w:rsidRPr="002208C2">
        <w:rPr>
          <w:lang w:val="en-GB"/>
        </w:rPr>
        <w:t xml:space="preserve"> 175 x 445 x 140 mm, M </w:t>
      </w:r>
      <w:proofErr w:type="spellStart"/>
      <w:r w:rsidRPr="002208C2">
        <w:rPr>
          <w:lang w:val="en-GB"/>
        </w:rPr>
        <w:t>en</w:t>
      </w:r>
      <w:proofErr w:type="spellEnd"/>
      <w:r w:rsidRPr="002208C2">
        <w:rPr>
          <w:lang w:val="en-GB"/>
        </w:rPr>
        <w:t xml:space="preserve"> 335 x 445 x 140 mm (ancho/</w:t>
      </w:r>
      <w:proofErr w:type="spellStart"/>
      <w:r w:rsidRPr="002208C2">
        <w:rPr>
          <w:lang w:val="en-GB"/>
        </w:rPr>
        <w:t>altura</w:t>
      </w:r>
      <w:proofErr w:type="spellEnd"/>
      <w:r w:rsidRPr="002208C2">
        <w:rPr>
          <w:lang w:val="en-GB"/>
        </w:rPr>
        <w:t>/</w:t>
      </w:r>
      <w:proofErr w:type="spellStart"/>
      <w:r w:rsidRPr="002208C2">
        <w:rPr>
          <w:lang w:val="en-GB"/>
        </w:rPr>
        <w:t>profundidad</w:t>
      </w:r>
      <w:proofErr w:type="spellEnd"/>
      <w:r w:rsidRPr="002208C2">
        <w:rPr>
          <w:lang w:val="en-GB"/>
        </w:rPr>
        <w:t xml:space="preserve">) – </w:t>
      </w:r>
      <w:proofErr w:type="spellStart"/>
      <w:r w:rsidRPr="002208C2">
        <w:rPr>
          <w:lang w:val="en-GB"/>
        </w:rPr>
        <w:t>pueden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colocarse</w:t>
      </w:r>
      <w:proofErr w:type="spellEnd"/>
      <w:r w:rsidRPr="002208C2">
        <w:rPr>
          <w:lang w:val="en-GB"/>
        </w:rPr>
        <w:t xml:space="preserve"> o </w:t>
      </w:r>
      <w:proofErr w:type="spellStart"/>
      <w:r w:rsidRPr="002208C2">
        <w:rPr>
          <w:lang w:val="en-GB"/>
        </w:rPr>
        <w:t>engancharse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cualquier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momento</w:t>
      </w:r>
      <w:proofErr w:type="spellEnd"/>
      <w:r w:rsidRPr="002208C2">
        <w:rPr>
          <w:lang w:val="en-GB"/>
        </w:rPr>
        <w:t xml:space="preserve">, </w:t>
      </w:r>
      <w:proofErr w:type="spellStart"/>
      <w:r w:rsidRPr="002208C2">
        <w:rPr>
          <w:lang w:val="en-GB"/>
        </w:rPr>
        <w:t>independientemente</w:t>
      </w:r>
      <w:proofErr w:type="spellEnd"/>
      <w:r w:rsidRPr="002208C2">
        <w:rPr>
          <w:lang w:val="en-GB"/>
        </w:rPr>
        <w:t xml:space="preserve"> de la </w:t>
      </w:r>
      <w:proofErr w:type="spellStart"/>
      <w:r w:rsidRPr="002208C2">
        <w:rPr>
          <w:lang w:val="en-GB"/>
        </w:rPr>
        <w:t>dimensión</w:t>
      </w:r>
      <w:proofErr w:type="spellEnd"/>
      <w:r w:rsidRPr="002208C2">
        <w:rPr>
          <w:lang w:val="en-GB"/>
        </w:rPr>
        <w:t xml:space="preserve"> de la </w:t>
      </w:r>
      <w:proofErr w:type="spellStart"/>
      <w:r w:rsidRPr="002208C2">
        <w:rPr>
          <w:lang w:val="en-GB"/>
        </w:rPr>
        <w:t>rejilla</w:t>
      </w:r>
      <w:proofErr w:type="spellEnd"/>
      <w:r w:rsidRPr="002208C2">
        <w:rPr>
          <w:lang w:val="en-GB"/>
        </w:rPr>
        <w:t xml:space="preserve"> y sin </w:t>
      </w:r>
      <w:proofErr w:type="spellStart"/>
      <w:r w:rsidRPr="002208C2">
        <w:rPr>
          <w:lang w:val="en-GB"/>
        </w:rPr>
        <w:t>necesidad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montaje</w:t>
      </w:r>
      <w:proofErr w:type="spellEnd"/>
      <w:r w:rsidRPr="002208C2">
        <w:rPr>
          <w:lang w:val="en-GB"/>
        </w:rPr>
        <w:t>.</w:t>
      </w:r>
    </w:p>
    <w:p w14:paraId="73C3DAD5" w14:textId="77777777" w:rsidR="002208C2" w:rsidRPr="002208C2" w:rsidRDefault="002208C2" w:rsidP="00747F52">
      <w:pPr>
        <w:spacing w:line="274" w:lineRule="auto"/>
        <w:ind w:right="-2"/>
        <w:rPr>
          <w:lang w:val="en-GB"/>
        </w:rPr>
      </w:pPr>
    </w:p>
    <w:p w14:paraId="3BAF0C46" w14:textId="77777777" w:rsidR="002208C2" w:rsidRPr="002208C2" w:rsidRDefault="002208C2" w:rsidP="00747F52">
      <w:pPr>
        <w:spacing w:line="274" w:lineRule="auto"/>
        <w:ind w:right="-2"/>
        <w:rPr>
          <w:lang w:val="en-GB"/>
        </w:rPr>
      </w:pPr>
      <w:r w:rsidRPr="002208C2">
        <w:rPr>
          <w:lang w:val="en-GB"/>
        </w:rPr>
        <w:lastRenderedPageBreak/>
        <w:t xml:space="preserve">Los </w:t>
      </w:r>
      <w:proofErr w:type="spellStart"/>
      <w:r w:rsidRPr="002208C2">
        <w:rPr>
          <w:lang w:val="en-GB"/>
        </w:rPr>
        <w:t>módulos</w:t>
      </w:r>
      <w:proofErr w:type="spellEnd"/>
      <w:r w:rsidRPr="002208C2">
        <w:rPr>
          <w:lang w:val="en-GB"/>
        </w:rPr>
        <w:t xml:space="preserve"> "</w:t>
      </w:r>
      <w:proofErr w:type="spellStart"/>
      <w:r w:rsidRPr="002208C2">
        <w:rPr>
          <w:lang w:val="en-GB"/>
        </w:rPr>
        <w:t>NicheTop</w:t>
      </w:r>
      <w:proofErr w:type="spellEnd"/>
      <w:r w:rsidRPr="002208C2">
        <w:rPr>
          <w:lang w:val="en-GB"/>
        </w:rPr>
        <w:t xml:space="preserve">" son de </w:t>
      </w:r>
      <w:proofErr w:type="spellStart"/>
      <w:r w:rsidRPr="002208C2">
        <w:rPr>
          <w:lang w:val="en-GB"/>
        </w:rPr>
        <w:t>madera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maciza</w:t>
      </w:r>
      <w:proofErr w:type="spellEnd"/>
      <w:r w:rsidRPr="002208C2">
        <w:rPr>
          <w:lang w:val="en-GB"/>
        </w:rPr>
        <w:t xml:space="preserve"> y </w:t>
      </w:r>
      <w:proofErr w:type="spellStart"/>
      <w:r w:rsidRPr="002208C2">
        <w:rPr>
          <w:lang w:val="en-GB"/>
        </w:rPr>
        <w:t>presentan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detalles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artesanales</w:t>
      </w:r>
      <w:proofErr w:type="spellEnd"/>
      <w:r w:rsidRPr="002208C2">
        <w:rPr>
          <w:lang w:val="en-GB"/>
        </w:rPr>
        <w:t xml:space="preserve"> de gran </w:t>
      </w:r>
      <w:proofErr w:type="spellStart"/>
      <w:r w:rsidRPr="002208C2">
        <w:rPr>
          <w:lang w:val="en-GB"/>
        </w:rPr>
        <w:t>solidez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en</w:t>
      </w:r>
      <w:proofErr w:type="spellEnd"/>
      <w:r w:rsidRPr="002208C2">
        <w:rPr>
          <w:lang w:val="en-GB"/>
        </w:rPr>
        <w:t xml:space="preserve"> la zona visible. </w:t>
      </w:r>
      <w:proofErr w:type="spellStart"/>
      <w:r w:rsidRPr="002208C2">
        <w:rPr>
          <w:lang w:val="en-GB"/>
        </w:rPr>
        <w:t>Dependiendo</w:t>
      </w:r>
      <w:proofErr w:type="spellEnd"/>
      <w:r w:rsidRPr="002208C2">
        <w:rPr>
          <w:lang w:val="en-GB"/>
        </w:rPr>
        <w:t xml:space="preserve"> de la </w:t>
      </w:r>
      <w:proofErr w:type="spellStart"/>
      <w:r w:rsidRPr="002208C2">
        <w:rPr>
          <w:lang w:val="en-GB"/>
        </w:rPr>
        <w:t>aplicación</w:t>
      </w:r>
      <w:proofErr w:type="spellEnd"/>
      <w:r w:rsidRPr="002208C2">
        <w:rPr>
          <w:lang w:val="en-GB"/>
        </w:rPr>
        <w:t xml:space="preserve">, se </w:t>
      </w:r>
      <w:proofErr w:type="spellStart"/>
      <w:r w:rsidRPr="002208C2">
        <w:rPr>
          <w:lang w:val="en-GB"/>
        </w:rPr>
        <w:t>puede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elegir</w:t>
      </w:r>
      <w:proofErr w:type="spellEnd"/>
      <w:r w:rsidRPr="002208C2">
        <w:rPr>
          <w:lang w:val="en-GB"/>
        </w:rPr>
        <w:t xml:space="preserve"> entre </w:t>
      </w:r>
      <w:proofErr w:type="spellStart"/>
      <w:r w:rsidRPr="002208C2">
        <w:rPr>
          <w:lang w:val="en-GB"/>
        </w:rPr>
        <w:t>diferentes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frentes</w:t>
      </w:r>
      <w:proofErr w:type="spellEnd"/>
      <w:r w:rsidRPr="002208C2">
        <w:rPr>
          <w:lang w:val="en-GB"/>
        </w:rPr>
        <w:t xml:space="preserve">: Como </w:t>
      </w:r>
      <w:proofErr w:type="spellStart"/>
      <w:r w:rsidRPr="002208C2">
        <w:rPr>
          <w:lang w:val="en-GB"/>
        </w:rPr>
        <w:t>tabla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cortar</w:t>
      </w:r>
      <w:proofErr w:type="spellEnd"/>
      <w:r w:rsidRPr="002208C2">
        <w:rPr>
          <w:lang w:val="en-GB"/>
        </w:rPr>
        <w:t xml:space="preserve"> para el </w:t>
      </w:r>
      <w:proofErr w:type="spellStart"/>
      <w:r w:rsidRPr="002208C2">
        <w:rPr>
          <w:lang w:val="en-GB"/>
        </w:rPr>
        <w:t>bloque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cuchillos</w:t>
      </w:r>
      <w:proofErr w:type="spellEnd"/>
      <w:r w:rsidRPr="002208C2">
        <w:rPr>
          <w:lang w:val="en-GB"/>
        </w:rPr>
        <w:t xml:space="preserve">, </w:t>
      </w:r>
      <w:proofErr w:type="spellStart"/>
      <w:r w:rsidRPr="002208C2">
        <w:rPr>
          <w:lang w:val="en-GB"/>
        </w:rPr>
        <w:t>como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frente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diseño</w:t>
      </w:r>
      <w:proofErr w:type="spellEnd"/>
      <w:r w:rsidRPr="002208C2">
        <w:rPr>
          <w:lang w:val="en-GB"/>
        </w:rPr>
        <w:t xml:space="preserve"> con </w:t>
      </w:r>
      <w:proofErr w:type="spellStart"/>
      <w:r w:rsidRPr="002208C2">
        <w:rPr>
          <w:lang w:val="en-GB"/>
        </w:rPr>
        <w:t>patrón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líneas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asimétricas</w:t>
      </w:r>
      <w:proofErr w:type="spellEnd"/>
      <w:r w:rsidRPr="002208C2">
        <w:rPr>
          <w:lang w:val="en-GB"/>
        </w:rPr>
        <w:t xml:space="preserve">, </w:t>
      </w:r>
      <w:proofErr w:type="spellStart"/>
      <w:r w:rsidRPr="002208C2">
        <w:rPr>
          <w:lang w:val="en-GB"/>
        </w:rPr>
        <w:t>magnético</w:t>
      </w:r>
      <w:proofErr w:type="spellEnd"/>
      <w:r w:rsidRPr="002208C2">
        <w:rPr>
          <w:lang w:val="en-GB"/>
        </w:rPr>
        <w:t xml:space="preserve"> o con pintura de </w:t>
      </w:r>
      <w:proofErr w:type="spellStart"/>
      <w:r w:rsidRPr="002208C2">
        <w:rPr>
          <w:lang w:val="en-GB"/>
        </w:rPr>
        <w:t>pizarra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escribible</w:t>
      </w:r>
      <w:proofErr w:type="spellEnd"/>
      <w:r w:rsidRPr="002208C2">
        <w:rPr>
          <w:lang w:val="en-GB"/>
        </w:rPr>
        <w:t>.</w:t>
      </w:r>
    </w:p>
    <w:p w14:paraId="33A7D8AC" w14:textId="77777777" w:rsidR="002208C2" w:rsidRPr="002208C2" w:rsidRDefault="002208C2" w:rsidP="00747F52">
      <w:pPr>
        <w:spacing w:line="274" w:lineRule="auto"/>
        <w:ind w:right="-2"/>
        <w:rPr>
          <w:lang w:val="en-GB"/>
        </w:rPr>
      </w:pPr>
    </w:p>
    <w:p w14:paraId="5C44AA6B" w14:textId="5436446E" w:rsidR="00D04CBA" w:rsidRDefault="002208C2" w:rsidP="00747F52">
      <w:pPr>
        <w:spacing w:line="274" w:lineRule="auto"/>
        <w:ind w:right="-2"/>
        <w:rPr>
          <w:lang w:val="en-GB"/>
        </w:rPr>
      </w:pPr>
      <w:r w:rsidRPr="002208C2">
        <w:rPr>
          <w:lang w:val="en-GB"/>
        </w:rPr>
        <w:t xml:space="preserve">Los </w:t>
      </w:r>
      <w:proofErr w:type="spellStart"/>
      <w:r w:rsidRPr="002208C2">
        <w:rPr>
          <w:lang w:val="en-GB"/>
        </w:rPr>
        <w:t>diversos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accesorios</w:t>
      </w:r>
      <w:proofErr w:type="spellEnd"/>
      <w:r w:rsidRPr="002208C2">
        <w:rPr>
          <w:lang w:val="en-GB"/>
        </w:rPr>
        <w:t xml:space="preserve"> con los que se </w:t>
      </w:r>
      <w:proofErr w:type="spellStart"/>
      <w:r w:rsidRPr="002208C2">
        <w:rPr>
          <w:lang w:val="en-GB"/>
        </w:rPr>
        <w:t>pueden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equipar</w:t>
      </w:r>
      <w:proofErr w:type="spellEnd"/>
      <w:r w:rsidRPr="002208C2">
        <w:rPr>
          <w:lang w:val="en-GB"/>
        </w:rPr>
        <w:t xml:space="preserve"> los </w:t>
      </w:r>
      <w:proofErr w:type="spellStart"/>
      <w:r w:rsidRPr="002208C2">
        <w:rPr>
          <w:lang w:val="en-GB"/>
        </w:rPr>
        <w:t>módulos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están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llenos</w:t>
      </w:r>
      <w:proofErr w:type="spellEnd"/>
      <w:r w:rsidRPr="002208C2">
        <w:rPr>
          <w:lang w:val="en-GB"/>
        </w:rPr>
        <w:t xml:space="preserve"> de ideas. Entre </w:t>
      </w:r>
      <w:proofErr w:type="spellStart"/>
      <w:r w:rsidRPr="002208C2">
        <w:rPr>
          <w:lang w:val="en-GB"/>
        </w:rPr>
        <w:t>ellos</w:t>
      </w:r>
      <w:proofErr w:type="spellEnd"/>
      <w:r w:rsidRPr="002208C2">
        <w:rPr>
          <w:lang w:val="en-GB"/>
        </w:rPr>
        <w:t xml:space="preserve"> se </w:t>
      </w:r>
      <w:proofErr w:type="spellStart"/>
      <w:r w:rsidRPr="002208C2">
        <w:rPr>
          <w:lang w:val="en-GB"/>
        </w:rPr>
        <w:t>encuentran</w:t>
      </w:r>
      <w:proofErr w:type="spellEnd"/>
      <w:r w:rsidRPr="002208C2">
        <w:rPr>
          <w:lang w:val="en-GB"/>
        </w:rPr>
        <w:t xml:space="preserve">, por </w:t>
      </w:r>
      <w:proofErr w:type="spellStart"/>
      <w:r w:rsidRPr="002208C2">
        <w:rPr>
          <w:lang w:val="en-GB"/>
        </w:rPr>
        <w:t>ejemplo</w:t>
      </w:r>
      <w:proofErr w:type="spellEnd"/>
      <w:r w:rsidRPr="002208C2">
        <w:rPr>
          <w:lang w:val="en-GB"/>
        </w:rPr>
        <w:t xml:space="preserve">, un </w:t>
      </w:r>
      <w:proofErr w:type="spellStart"/>
      <w:r w:rsidRPr="002208C2">
        <w:rPr>
          <w:lang w:val="en-GB"/>
        </w:rPr>
        <w:t>bloque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abatible</w:t>
      </w:r>
      <w:proofErr w:type="spellEnd"/>
      <w:r w:rsidRPr="002208C2">
        <w:rPr>
          <w:lang w:val="en-GB"/>
        </w:rPr>
        <w:t xml:space="preserve"> para </w:t>
      </w:r>
      <w:proofErr w:type="spellStart"/>
      <w:r w:rsidRPr="002208C2">
        <w:rPr>
          <w:lang w:val="en-GB"/>
        </w:rPr>
        <w:t>cuchillos</w:t>
      </w:r>
      <w:proofErr w:type="spellEnd"/>
      <w:r w:rsidRPr="002208C2">
        <w:rPr>
          <w:lang w:val="en-GB"/>
        </w:rPr>
        <w:t xml:space="preserve"> o un </w:t>
      </w:r>
      <w:proofErr w:type="spellStart"/>
      <w:r w:rsidRPr="002208C2">
        <w:rPr>
          <w:lang w:val="en-GB"/>
        </w:rPr>
        <w:t>cubertero</w:t>
      </w:r>
      <w:proofErr w:type="spellEnd"/>
      <w:r w:rsidRPr="002208C2">
        <w:rPr>
          <w:lang w:val="en-GB"/>
        </w:rPr>
        <w:t xml:space="preserve"> que </w:t>
      </w:r>
      <w:proofErr w:type="spellStart"/>
      <w:r w:rsidRPr="002208C2">
        <w:rPr>
          <w:lang w:val="en-GB"/>
        </w:rPr>
        <w:t>permite</w:t>
      </w:r>
      <w:proofErr w:type="spellEnd"/>
      <w:r w:rsidRPr="002208C2">
        <w:rPr>
          <w:lang w:val="en-GB"/>
        </w:rPr>
        <w:t xml:space="preserve"> un </w:t>
      </w:r>
      <w:proofErr w:type="spellStart"/>
      <w:r w:rsidRPr="002208C2">
        <w:rPr>
          <w:lang w:val="en-GB"/>
        </w:rPr>
        <w:t>almacenamiento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seguro</w:t>
      </w:r>
      <w:proofErr w:type="spellEnd"/>
      <w:r w:rsidRPr="002208C2">
        <w:rPr>
          <w:lang w:val="en-GB"/>
        </w:rPr>
        <w:t xml:space="preserve"> y un </w:t>
      </w:r>
      <w:proofErr w:type="spellStart"/>
      <w:r w:rsidRPr="002208C2">
        <w:rPr>
          <w:lang w:val="en-GB"/>
        </w:rPr>
        <w:t>acceso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rápido</w:t>
      </w:r>
      <w:proofErr w:type="spellEnd"/>
      <w:r w:rsidRPr="002208C2">
        <w:rPr>
          <w:lang w:val="en-GB"/>
        </w:rPr>
        <w:t xml:space="preserve">, un </w:t>
      </w:r>
      <w:proofErr w:type="spellStart"/>
      <w:r w:rsidRPr="002208C2">
        <w:rPr>
          <w:lang w:val="en-GB"/>
        </w:rPr>
        <w:t>escurridor</w:t>
      </w:r>
      <w:proofErr w:type="spellEnd"/>
      <w:r w:rsidRPr="002208C2">
        <w:rPr>
          <w:lang w:val="en-GB"/>
        </w:rPr>
        <w:t xml:space="preserve"> para </w:t>
      </w:r>
      <w:proofErr w:type="spellStart"/>
      <w:r w:rsidRPr="002208C2">
        <w:rPr>
          <w:lang w:val="en-GB"/>
        </w:rPr>
        <w:t>botellas</w:t>
      </w:r>
      <w:proofErr w:type="spellEnd"/>
      <w:r w:rsidRPr="002208C2">
        <w:rPr>
          <w:lang w:val="en-GB"/>
        </w:rPr>
        <w:t xml:space="preserve"> con </w:t>
      </w:r>
      <w:proofErr w:type="spellStart"/>
      <w:r w:rsidRPr="002208C2">
        <w:rPr>
          <w:lang w:val="en-GB"/>
        </w:rPr>
        <w:t>bandeja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goteo</w:t>
      </w:r>
      <w:proofErr w:type="spellEnd"/>
      <w:r w:rsidRPr="002208C2">
        <w:rPr>
          <w:lang w:val="en-GB"/>
        </w:rPr>
        <w:t xml:space="preserve"> y </w:t>
      </w:r>
      <w:proofErr w:type="spellStart"/>
      <w:r w:rsidRPr="002208C2">
        <w:rPr>
          <w:lang w:val="en-GB"/>
        </w:rPr>
        <w:t>soporte</w:t>
      </w:r>
      <w:proofErr w:type="spellEnd"/>
      <w:r w:rsidRPr="002208C2">
        <w:rPr>
          <w:lang w:val="en-GB"/>
        </w:rPr>
        <w:t xml:space="preserve"> para tapas, bases </w:t>
      </w:r>
      <w:proofErr w:type="spellStart"/>
      <w:r w:rsidRPr="002208C2">
        <w:rPr>
          <w:lang w:val="en-GB"/>
        </w:rPr>
        <w:t>insertables</w:t>
      </w:r>
      <w:proofErr w:type="spellEnd"/>
      <w:r w:rsidRPr="002208C2">
        <w:rPr>
          <w:lang w:val="en-GB"/>
        </w:rPr>
        <w:t xml:space="preserve"> para </w:t>
      </w:r>
      <w:proofErr w:type="spellStart"/>
      <w:r w:rsidRPr="002208C2">
        <w:rPr>
          <w:lang w:val="en-GB"/>
        </w:rPr>
        <w:t>recipientes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almacenamiento</w:t>
      </w:r>
      <w:proofErr w:type="spellEnd"/>
      <w:r w:rsidRPr="002208C2">
        <w:rPr>
          <w:lang w:val="en-GB"/>
        </w:rPr>
        <w:t xml:space="preserve"> o </w:t>
      </w:r>
      <w:proofErr w:type="spellStart"/>
      <w:r w:rsidRPr="002208C2">
        <w:rPr>
          <w:lang w:val="en-GB"/>
        </w:rPr>
        <w:t>tarros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especias</w:t>
      </w:r>
      <w:proofErr w:type="spellEnd"/>
      <w:r w:rsidRPr="002208C2">
        <w:rPr>
          <w:lang w:val="en-GB"/>
        </w:rPr>
        <w:t xml:space="preserve">, </w:t>
      </w:r>
      <w:proofErr w:type="spellStart"/>
      <w:r w:rsidRPr="002208C2">
        <w:rPr>
          <w:lang w:val="en-GB"/>
        </w:rPr>
        <w:t>cubetas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diferentes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tamaños</w:t>
      </w:r>
      <w:proofErr w:type="spellEnd"/>
      <w:r w:rsidRPr="002208C2">
        <w:rPr>
          <w:lang w:val="en-GB"/>
        </w:rPr>
        <w:t xml:space="preserve"> y con </w:t>
      </w:r>
      <w:proofErr w:type="spellStart"/>
      <w:r w:rsidRPr="002208C2">
        <w:rPr>
          <w:lang w:val="en-GB"/>
        </w:rPr>
        <w:t>marcadores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contenido</w:t>
      </w:r>
      <w:proofErr w:type="spellEnd"/>
      <w:r w:rsidRPr="002208C2">
        <w:rPr>
          <w:lang w:val="en-GB"/>
        </w:rPr>
        <w:t xml:space="preserve">, </w:t>
      </w:r>
      <w:proofErr w:type="spellStart"/>
      <w:r w:rsidRPr="002208C2">
        <w:rPr>
          <w:lang w:val="en-GB"/>
        </w:rPr>
        <w:t>así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como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contenedores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almacenamiento</w:t>
      </w:r>
      <w:proofErr w:type="spellEnd"/>
      <w:r w:rsidRPr="002208C2">
        <w:rPr>
          <w:lang w:val="en-GB"/>
        </w:rPr>
        <w:t xml:space="preserve"> o </w:t>
      </w:r>
      <w:proofErr w:type="spellStart"/>
      <w:r w:rsidRPr="002208C2">
        <w:rPr>
          <w:lang w:val="en-GB"/>
        </w:rPr>
        <w:t>bolsas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individuales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papel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lavable</w:t>
      </w:r>
      <w:proofErr w:type="spellEnd"/>
      <w:r w:rsidRPr="002208C2">
        <w:rPr>
          <w:lang w:val="en-GB"/>
        </w:rPr>
        <w:t xml:space="preserve"> con </w:t>
      </w:r>
      <w:proofErr w:type="spellStart"/>
      <w:r w:rsidRPr="002208C2">
        <w:rPr>
          <w:lang w:val="en-GB"/>
        </w:rPr>
        <w:t>prácticos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cierres</w:t>
      </w:r>
      <w:proofErr w:type="spellEnd"/>
      <w:r w:rsidRPr="002208C2">
        <w:rPr>
          <w:lang w:val="en-GB"/>
        </w:rPr>
        <w:t xml:space="preserve">, que </w:t>
      </w:r>
      <w:proofErr w:type="spellStart"/>
      <w:r w:rsidRPr="002208C2">
        <w:rPr>
          <w:lang w:val="en-GB"/>
        </w:rPr>
        <w:t>sirven</w:t>
      </w:r>
      <w:proofErr w:type="spellEnd"/>
      <w:r w:rsidRPr="002208C2">
        <w:rPr>
          <w:lang w:val="en-GB"/>
        </w:rPr>
        <w:t xml:space="preserve"> para </w:t>
      </w:r>
      <w:proofErr w:type="spellStart"/>
      <w:r w:rsidRPr="002208C2">
        <w:rPr>
          <w:lang w:val="en-GB"/>
        </w:rPr>
        <w:t>solucionar</w:t>
      </w:r>
      <w:proofErr w:type="spellEnd"/>
      <w:r w:rsidRPr="002208C2">
        <w:rPr>
          <w:lang w:val="en-GB"/>
        </w:rPr>
        <w:t xml:space="preserve"> el </w:t>
      </w:r>
      <w:proofErr w:type="spellStart"/>
      <w:r w:rsidRPr="002208C2">
        <w:rPr>
          <w:lang w:val="en-GB"/>
        </w:rPr>
        <w:t>problema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cada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vez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más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relevante</w:t>
      </w:r>
      <w:proofErr w:type="spellEnd"/>
      <w:r w:rsidRPr="002208C2">
        <w:rPr>
          <w:lang w:val="en-GB"/>
        </w:rPr>
        <w:t xml:space="preserve"> de los </w:t>
      </w:r>
      <w:proofErr w:type="spellStart"/>
      <w:r w:rsidRPr="002208C2">
        <w:rPr>
          <w:lang w:val="en-GB"/>
        </w:rPr>
        <w:t>alimentos</w:t>
      </w:r>
      <w:proofErr w:type="spellEnd"/>
      <w:r w:rsidRPr="002208C2">
        <w:rPr>
          <w:lang w:val="en-GB"/>
        </w:rPr>
        <w:t xml:space="preserve"> sin </w:t>
      </w:r>
      <w:proofErr w:type="spellStart"/>
      <w:r w:rsidRPr="002208C2">
        <w:rPr>
          <w:lang w:val="en-GB"/>
        </w:rPr>
        <w:t>envasar</w:t>
      </w:r>
      <w:proofErr w:type="spellEnd"/>
      <w:r w:rsidRPr="002208C2">
        <w:rPr>
          <w:lang w:val="en-GB"/>
        </w:rPr>
        <w:t>.</w:t>
      </w:r>
    </w:p>
    <w:p w14:paraId="47F5BACF" w14:textId="390C7AEE" w:rsidR="00332221" w:rsidRDefault="00332221" w:rsidP="007F7F25">
      <w:pPr>
        <w:spacing w:line="274" w:lineRule="auto"/>
        <w:ind w:right="990"/>
        <w:rPr>
          <w:lang w:val="en-GB"/>
        </w:rPr>
      </w:pPr>
    </w:p>
    <w:p w14:paraId="2ED4CD3C" w14:textId="77777777" w:rsidR="00332221" w:rsidRPr="002208C2" w:rsidRDefault="00332221" w:rsidP="007F7F25">
      <w:pPr>
        <w:spacing w:line="274" w:lineRule="auto"/>
        <w:ind w:right="990"/>
        <w:rPr>
          <w:lang w:val="en-GB"/>
        </w:rPr>
      </w:pPr>
    </w:p>
    <w:p w14:paraId="58C6AA83" w14:textId="31829E81" w:rsidR="00D04CBA" w:rsidRPr="00747F52" w:rsidRDefault="002208C2" w:rsidP="00747F52">
      <w:pPr>
        <w:ind w:right="-2"/>
        <w:rPr>
          <w:lang w:val="en-GB"/>
        </w:rPr>
      </w:pPr>
      <w:proofErr w:type="spellStart"/>
      <w:r w:rsidRPr="002208C2">
        <w:rPr>
          <w:lang w:val="en-GB"/>
        </w:rPr>
        <w:t>Leyenda</w:t>
      </w:r>
      <w:proofErr w:type="spellEnd"/>
      <w:r w:rsidRPr="002208C2">
        <w:rPr>
          <w:lang w:val="en-GB"/>
        </w:rPr>
        <w:t xml:space="preserve"> 1: El nuevo kit </w:t>
      </w:r>
      <w:proofErr w:type="spellStart"/>
      <w:r w:rsidRPr="002208C2">
        <w:rPr>
          <w:lang w:val="en-GB"/>
        </w:rPr>
        <w:t>organizador</w:t>
      </w:r>
      <w:proofErr w:type="spellEnd"/>
      <w:r w:rsidRPr="002208C2">
        <w:rPr>
          <w:lang w:val="en-GB"/>
        </w:rPr>
        <w:t xml:space="preserve"> "</w:t>
      </w:r>
      <w:proofErr w:type="spellStart"/>
      <w:r w:rsidRPr="002208C2">
        <w:rPr>
          <w:lang w:val="en-GB"/>
        </w:rPr>
        <w:t>EasyLine</w:t>
      </w:r>
      <w:proofErr w:type="spellEnd"/>
      <w:r w:rsidRPr="002208C2">
        <w:rPr>
          <w:lang w:val="en-GB"/>
        </w:rPr>
        <w:t xml:space="preserve">" no </w:t>
      </w:r>
      <w:proofErr w:type="spellStart"/>
      <w:r w:rsidRPr="002208C2">
        <w:rPr>
          <w:lang w:val="en-GB"/>
        </w:rPr>
        <w:t>necesita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más</w:t>
      </w:r>
      <w:proofErr w:type="spellEnd"/>
      <w:r w:rsidRPr="002208C2">
        <w:rPr>
          <w:lang w:val="en-GB"/>
        </w:rPr>
        <w:t xml:space="preserve"> que seis </w:t>
      </w:r>
      <w:proofErr w:type="spellStart"/>
      <w:r w:rsidRPr="002208C2">
        <w:rPr>
          <w:lang w:val="en-GB"/>
        </w:rPr>
        <w:t>componentes</w:t>
      </w:r>
      <w:proofErr w:type="spellEnd"/>
      <w:r w:rsidRPr="002208C2">
        <w:rPr>
          <w:lang w:val="en-GB"/>
        </w:rPr>
        <w:t xml:space="preserve"> para </w:t>
      </w:r>
      <w:proofErr w:type="spellStart"/>
      <w:r w:rsidRPr="002208C2">
        <w:rPr>
          <w:lang w:val="en-GB"/>
        </w:rPr>
        <w:t>configurar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cinco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juegos</w:t>
      </w:r>
      <w:proofErr w:type="spellEnd"/>
      <w:r w:rsidRPr="002208C2">
        <w:rPr>
          <w:lang w:val="en-GB"/>
        </w:rPr>
        <w:t xml:space="preserve"> que </w:t>
      </w:r>
      <w:proofErr w:type="spellStart"/>
      <w:r w:rsidRPr="002208C2">
        <w:rPr>
          <w:lang w:val="en-GB"/>
        </w:rPr>
        <w:t>caben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todos</w:t>
      </w:r>
      <w:proofErr w:type="spellEnd"/>
      <w:r w:rsidRPr="002208C2">
        <w:rPr>
          <w:lang w:val="en-GB"/>
        </w:rPr>
        <w:t xml:space="preserve"> los </w:t>
      </w:r>
      <w:proofErr w:type="spellStart"/>
      <w:r w:rsidRPr="002208C2">
        <w:rPr>
          <w:lang w:val="en-GB"/>
        </w:rPr>
        <w:t>cajones</w:t>
      </w:r>
      <w:proofErr w:type="spellEnd"/>
      <w:r w:rsidRPr="002208C2">
        <w:rPr>
          <w:lang w:val="en-GB"/>
        </w:rPr>
        <w:t xml:space="preserve"> y </w:t>
      </w:r>
      <w:proofErr w:type="spellStart"/>
      <w:r w:rsidRPr="002208C2">
        <w:rPr>
          <w:lang w:val="en-GB"/>
        </w:rPr>
        <w:t>extraíbles</w:t>
      </w:r>
      <w:proofErr w:type="spellEnd"/>
      <w:r w:rsidRPr="002208C2">
        <w:rPr>
          <w:lang w:val="en-GB"/>
        </w:rPr>
        <w:t>. "</w:t>
      </w:r>
      <w:proofErr w:type="spellStart"/>
      <w:r w:rsidRPr="002208C2">
        <w:rPr>
          <w:lang w:val="en-GB"/>
        </w:rPr>
        <w:t>EasyLine</w:t>
      </w:r>
      <w:proofErr w:type="spellEnd"/>
      <w:r w:rsidRPr="002208C2">
        <w:rPr>
          <w:lang w:val="en-GB"/>
        </w:rPr>
        <w:t xml:space="preserve">" </w:t>
      </w:r>
      <w:proofErr w:type="spellStart"/>
      <w:r w:rsidRPr="002208C2">
        <w:rPr>
          <w:lang w:val="en-GB"/>
        </w:rPr>
        <w:t>está</w:t>
      </w:r>
      <w:proofErr w:type="spellEnd"/>
      <w:r w:rsidRPr="002208C2">
        <w:rPr>
          <w:lang w:val="en-GB"/>
        </w:rPr>
        <w:t xml:space="preserve"> disponible </w:t>
      </w:r>
      <w:proofErr w:type="spellStart"/>
      <w:r w:rsidRPr="002208C2">
        <w:rPr>
          <w:lang w:val="en-GB"/>
        </w:rPr>
        <w:t>en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todos</w:t>
      </w:r>
      <w:proofErr w:type="spellEnd"/>
      <w:r w:rsidRPr="002208C2">
        <w:rPr>
          <w:lang w:val="en-GB"/>
        </w:rPr>
        <w:t xml:space="preserve"> los </w:t>
      </w:r>
      <w:proofErr w:type="spellStart"/>
      <w:r w:rsidRPr="002208C2">
        <w:rPr>
          <w:lang w:val="en-GB"/>
        </w:rPr>
        <w:t>tipos</w:t>
      </w:r>
      <w:proofErr w:type="spellEnd"/>
      <w:r w:rsidRPr="002208C2">
        <w:rPr>
          <w:lang w:val="en-GB"/>
        </w:rPr>
        <w:t xml:space="preserve"> y </w:t>
      </w:r>
      <w:proofErr w:type="spellStart"/>
      <w:r w:rsidRPr="002208C2">
        <w:rPr>
          <w:lang w:val="en-GB"/>
        </w:rPr>
        <w:t>colores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madera</w:t>
      </w:r>
      <w:proofErr w:type="spellEnd"/>
      <w:r w:rsidRPr="002208C2">
        <w:rPr>
          <w:lang w:val="en-GB"/>
        </w:rPr>
        <w:t xml:space="preserve">, </w:t>
      </w:r>
      <w:proofErr w:type="spellStart"/>
      <w:r w:rsidRPr="002208C2">
        <w:rPr>
          <w:lang w:val="en-GB"/>
        </w:rPr>
        <w:t>pero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también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en</w:t>
      </w:r>
      <w:proofErr w:type="spellEnd"/>
      <w:r w:rsidRPr="002208C2">
        <w:rPr>
          <w:lang w:val="en-GB"/>
        </w:rPr>
        <w:t xml:space="preserve"> "</w:t>
      </w:r>
      <w:proofErr w:type="spellStart"/>
      <w:r w:rsidRPr="002208C2">
        <w:rPr>
          <w:lang w:val="en-GB"/>
        </w:rPr>
        <w:t>OrganiQ</w:t>
      </w:r>
      <w:proofErr w:type="spellEnd"/>
      <w:r w:rsidRPr="002208C2">
        <w:rPr>
          <w:lang w:val="en-GB"/>
        </w:rPr>
        <w:t xml:space="preserve">". </w:t>
      </w:r>
      <w:r w:rsidRPr="00747F52">
        <w:rPr>
          <w:lang w:val="en-GB"/>
        </w:rPr>
        <w:t xml:space="preserve">Foto: </w:t>
      </w:r>
      <w:proofErr w:type="spellStart"/>
      <w:r w:rsidRPr="00747F52">
        <w:rPr>
          <w:lang w:val="en-GB"/>
        </w:rPr>
        <w:t>Rockenhausen</w:t>
      </w:r>
      <w:proofErr w:type="spellEnd"/>
    </w:p>
    <w:p w14:paraId="7B078EDB" w14:textId="77777777" w:rsidR="002208C2" w:rsidRPr="00747F52" w:rsidRDefault="002208C2" w:rsidP="00747F52">
      <w:pPr>
        <w:ind w:right="-2"/>
        <w:rPr>
          <w:lang w:val="en-GB"/>
        </w:rPr>
      </w:pPr>
    </w:p>
    <w:p w14:paraId="71EF2079" w14:textId="3C4B44AE" w:rsidR="00D04CBA" w:rsidRPr="00747F52" w:rsidRDefault="002208C2" w:rsidP="00747F52">
      <w:pPr>
        <w:ind w:right="-2"/>
        <w:rPr>
          <w:lang w:val="en-GB"/>
        </w:rPr>
      </w:pPr>
      <w:proofErr w:type="spellStart"/>
      <w:r w:rsidRPr="002208C2">
        <w:rPr>
          <w:lang w:val="en-GB"/>
        </w:rPr>
        <w:t>Leyenda</w:t>
      </w:r>
      <w:proofErr w:type="spellEnd"/>
      <w:r w:rsidRPr="002208C2">
        <w:rPr>
          <w:lang w:val="en-GB"/>
        </w:rPr>
        <w:t xml:space="preserve"> 2: Un </w:t>
      </w:r>
      <w:proofErr w:type="spellStart"/>
      <w:r w:rsidRPr="002208C2">
        <w:rPr>
          <w:lang w:val="en-GB"/>
        </w:rPr>
        <w:t>cubierto</w:t>
      </w:r>
      <w:proofErr w:type="spellEnd"/>
      <w:r w:rsidRPr="002208C2">
        <w:rPr>
          <w:lang w:val="en-GB"/>
        </w:rPr>
        <w:t xml:space="preserve"> con </w:t>
      </w:r>
      <w:proofErr w:type="spellStart"/>
      <w:r w:rsidRPr="002208C2">
        <w:rPr>
          <w:lang w:val="en-GB"/>
        </w:rPr>
        <w:t>tres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barras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horizontales</w:t>
      </w:r>
      <w:proofErr w:type="spellEnd"/>
      <w:r w:rsidRPr="002208C2">
        <w:rPr>
          <w:lang w:val="en-GB"/>
        </w:rPr>
        <w:t xml:space="preserve"> es la base de "</w:t>
      </w:r>
      <w:proofErr w:type="spellStart"/>
      <w:r w:rsidRPr="002208C2">
        <w:rPr>
          <w:lang w:val="en-GB"/>
        </w:rPr>
        <w:t>HoLite</w:t>
      </w:r>
      <w:proofErr w:type="spellEnd"/>
      <w:r w:rsidRPr="002208C2">
        <w:rPr>
          <w:lang w:val="en-GB"/>
        </w:rPr>
        <w:t xml:space="preserve">". </w:t>
      </w:r>
      <w:r w:rsidRPr="00747F52">
        <w:rPr>
          <w:lang w:val="en-GB"/>
        </w:rPr>
        <w:t xml:space="preserve">Esto </w:t>
      </w:r>
      <w:proofErr w:type="spellStart"/>
      <w:r w:rsidRPr="00747F52">
        <w:rPr>
          <w:lang w:val="en-GB"/>
        </w:rPr>
        <w:t>permite</w:t>
      </w:r>
      <w:proofErr w:type="spellEnd"/>
      <w:r w:rsidRPr="00747F52">
        <w:rPr>
          <w:lang w:val="en-GB"/>
        </w:rPr>
        <w:t xml:space="preserve"> </w:t>
      </w:r>
      <w:proofErr w:type="spellStart"/>
      <w:r w:rsidRPr="00747F52">
        <w:rPr>
          <w:lang w:val="en-GB"/>
        </w:rPr>
        <w:t>equipar</w:t>
      </w:r>
      <w:proofErr w:type="spellEnd"/>
      <w:r w:rsidRPr="00747F52">
        <w:rPr>
          <w:lang w:val="en-GB"/>
        </w:rPr>
        <w:t xml:space="preserve"> los </w:t>
      </w:r>
      <w:proofErr w:type="spellStart"/>
      <w:r w:rsidRPr="00747F52">
        <w:rPr>
          <w:lang w:val="en-GB"/>
        </w:rPr>
        <w:t>cajones</w:t>
      </w:r>
      <w:proofErr w:type="spellEnd"/>
      <w:r w:rsidRPr="00747F52">
        <w:rPr>
          <w:lang w:val="en-GB"/>
        </w:rPr>
        <w:t xml:space="preserve"> </w:t>
      </w:r>
      <w:proofErr w:type="spellStart"/>
      <w:r w:rsidRPr="00747F52">
        <w:rPr>
          <w:lang w:val="en-GB"/>
        </w:rPr>
        <w:t>en</w:t>
      </w:r>
      <w:proofErr w:type="spellEnd"/>
      <w:r w:rsidRPr="00747F52">
        <w:rPr>
          <w:lang w:val="en-GB"/>
        </w:rPr>
        <w:t xml:space="preserve"> </w:t>
      </w:r>
      <w:proofErr w:type="spellStart"/>
      <w:r w:rsidRPr="00747F52">
        <w:rPr>
          <w:lang w:val="en-GB"/>
        </w:rPr>
        <w:t>todo</w:t>
      </w:r>
      <w:proofErr w:type="spellEnd"/>
      <w:r w:rsidRPr="00747F52">
        <w:rPr>
          <w:lang w:val="en-GB"/>
        </w:rPr>
        <w:t xml:space="preserve">: </w:t>
      </w:r>
      <w:proofErr w:type="spellStart"/>
      <w:r w:rsidRPr="00747F52">
        <w:rPr>
          <w:lang w:val="en-GB"/>
        </w:rPr>
        <w:t>en</w:t>
      </w:r>
      <w:proofErr w:type="spellEnd"/>
      <w:r w:rsidRPr="00747F52">
        <w:rPr>
          <w:lang w:val="en-GB"/>
        </w:rPr>
        <w:t xml:space="preserve"> </w:t>
      </w:r>
      <w:proofErr w:type="spellStart"/>
      <w:r w:rsidRPr="00747F52">
        <w:rPr>
          <w:lang w:val="en-GB"/>
        </w:rPr>
        <w:t>anchos</w:t>
      </w:r>
      <w:proofErr w:type="spellEnd"/>
      <w:r w:rsidRPr="00747F52">
        <w:rPr>
          <w:lang w:val="en-GB"/>
        </w:rPr>
        <w:t xml:space="preserve"> de </w:t>
      </w:r>
      <w:proofErr w:type="spellStart"/>
      <w:r w:rsidRPr="00747F52">
        <w:rPr>
          <w:lang w:val="en-GB"/>
        </w:rPr>
        <w:t>armario</w:t>
      </w:r>
      <w:proofErr w:type="spellEnd"/>
      <w:r w:rsidRPr="00747F52">
        <w:rPr>
          <w:lang w:val="en-GB"/>
        </w:rPr>
        <w:t xml:space="preserve"> de 300 a 1.200 mm. </w:t>
      </w:r>
      <w:r w:rsidRPr="002208C2">
        <w:rPr>
          <w:lang w:val="en-GB"/>
        </w:rPr>
        <w:t xml:space="preserve">Los </w:t>
      </w:r>
      <w:proofErr w:type="spellStart"/>
      <w:r w:rsidRPr="002208C2">
        <w:rPr>
          <w:lang w:val="en-GB"/>
        </w:rPr>
        <w:t>tapones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separadores</w:t>
      </w:r>
      <w:proofErr w:type="spellEnd"/>
      <w:r w:rsidRPr="002208C2">
        <w:rPr>
          <w:lang w:val="en-GB"/>
        </w:rPr>
        <w:t xml:space="preserve"> de libre </w:t>
      </w:r>
      <w:proofErr w:type="spellStart"/>
      <w:r w:rsidRPr="002208C2">
        <w:rPr>
          <w:lang w:val="en-GB"/>
        </w:rPr>
        <w:t>colocación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amplían</w:t>
      </w:r>
      <w:proofErr w:type="spellEnd"/>
      <w:r w:rsidRPr="002208C2">
        <w:rPr>
          <w:lang w:val="en-GB"/>
        </w:rPr>
        <w:t xml:space="preserve"> el </w:t>
      </w:r>
      <w:proofErr w:type="spellStart"/>
      <w:r w:rsidRPr="002208C2">
        <w:rPr>
          <w:lang w:val="en-GB"/>
        </w:rPr>
        <w:t>sistema</w:t>
      </w:r>
      <w:proofErr w:type="spellEnd"/>
      <w:r w:rsidRPr="002208C2">
        <w:rPr>
          <w:lang w:val="en-GB"/>
        </w:rPr>
        <w:t xml:space="preserve">. Un </w:t>
      </w:r>
      <w:proofErr w:type="spellStart"/>
      <w:r w:rsidRPr="002208C2">
        <w:rPr>
          <w:lang w:val="en-GB"/>
        </w:rPr>
        <w:t>bloque</w:t>
      </w:r>
      <w:proofErr w:type="spellEnd"/>
      <w:r w:rsidRPr="002208C2">
        <w:rPr>
          <w:lang w:val="en-GB"/>
        </w:rPr>
        <w:t xml:space="preserve"> de </w:t>
      </w:r>
      <w:proofErr w:type="spellStart"/>
      <w:r w:rsidRPr="002208C2">
        <w:rPr>
          <w:lang w:val="en-GB"/>
        </w:rPr>
        <w:t>cuchillos</w:t>
      </w:r>
      <w:proofErr w:type="spellEnd"/>
      <w:r w:rsidRPr="002208C2">
        <w:rPr>
          <w:lang w:val="en-GB"/>
        </w:rPr>
        <w:t xml:space="preserve"> de doble </w:t>
      </w:r>
      <w:proofErr w:type="spellStart"/>
      <w:r w:rsidRPr="002208C2">
        <w:rPr>
          <w:lang w:val="en-GB"/>
        </w:rPr>
        <w:t>cara</w:t>
      </w:r>
      <w:proofErr w:type="spellEnd"/>
      <w:r w:rsidRPr="002208C2">
        <w:rPr>
          <w:lang w:val="en-GB"/>
        </w:rPr>
        <w:t xml:space="preserve"> y un </w:t>
      </w:r>
      <w:proofErr w:type="spellStart"/>
      <w:r w:rsidRPr="002208C2">
        <w:rPr>
          <w:lang w:val="en-GB"/>
        </w:rPr>
        <w:t>soporte</w:t>
      </w:r>
      <w:proofErr w:type="spellEnd"/>
      <w:r w:rsidRPr="002208C2">
        <w:rPr>
          <w:lang w:val="en-GB"/>
        </w:rPr>
        <w:t xml:space="preserve"> para </w:t>
      </w:r>
      <w:proofErr w:type="spellStart"/>
      <w:r w:rsidRPr="002208C2">
        <w:rPr>
          <w:lang w:val="en-GB"/>
        </w:rPr>
        <w:t>láminas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complementan</w:t>
      </w:r>
      <w:proofErr w:type="spellEnd"/>
      <w:r w:rsidRPr="002208C2">
        <w:rPr>
          <w:lang w:val="en-GB"/>
        </w:rPr>
        <w:t xml:space="preserve"> a "</w:t>
      </w:r>
      <w:proofErr w:type="spellStart"/>
      <w:r w:rsidRPr="002208C2">
        <w:rPr>
          <w:lang w:val="en-GB"/>
        </w:rPr>
        <w:t>HoLite</w:t>
      </w:r>
      <w:proofErr w:type="spellEnd"/>
      <w:r w:rsidRPr="002208C2">
        <w:rPr>
          <w:lang w:val="en-GB"/>
        </w:rPr>
        <w:t xml:space="preserve">" </w:t>
      </w:r>
      <w:proofErr w:type="spellStart"/>
      <w:r w:rsidRPr="002208C2">
        <w:rPr>
          <w:lang w:val="en-GB"/>
        </w:rPr>
        <w:t>como</w:t>
      </w:r>
      <w:proofErr w:type="spellEnd"/>
      <w:r w:rsidRPr="002208C2">
        <w:rPr>
          <w:lang w:val="en-GB"/>
        </w:rPr>
        <w:t xml:space="preserve"> </w:t>
      </w:r>
      <w:proofErr w:type="spellStart"/>
      <w:r w:rsidRPr="002208C2">
        <w:rPr>
          <w:lang w:val="en-GB"/>
        </w:rPr>
        <w:t>accesorios</w:t>
      </w:r>
      <w:proofErr w:type="spellEnd"/>
      <w:r w:rsidRPr="002208C2">
        <w:rPr>
          <w:lang w:val="en-GB"/>
        </w:rPr>
        <w:t xml:space="preserve">. </w:t>
      </w:r>
      <w:r w:rsidRPr="00747F52">
        <w:rPr>
          <w:lang w:val="en-GB"/>
        </w:rPr>
        <w:t xml:space="preserve">Foto: </w:t>
      </w:r>
      <w:proofErr w:type="spellStart"/>
      <w:r w:rsidRPr="00747F52">
        <w:rPr>
          <w:lang w:val="en-GB"/>
        </w:rPr>
        <w:t>Rockenhausen</w:t>
      </w:r>
      <w:proofErr w:type="spellEnd"/>
    </w:p>
    <w:p w14:paraId="5B6D3724" w14:textId="77777777" w:rsidR="002208C2" w:rsidRPr="00747F52" w:rsidRDefault="002208C2" w:rsidP="00747F52">
      <w:pPr>
        <w:ind w:right="-2"/>
        <w:rPr>
          <w:lang w:val="en-GB"/>
        </w:rPr>
      </w:pPr>
    </w:p>
    <w:p w14:paraId="632C1BEC" w14:textId="6020EA43" w:rsidR="007B2628" w:rsidRDefault="002208C2" w:rsidP="00747F52">
      <w:pPr>
        <w:ind w:right="-2"/>
      </w:pPr>
      <w:proofErr w:type="spellStart"/>
      <w:r w:rsidRPr="00747F52">
        <w:rPr>
          <w:lang w:val="en-GB"/>
        </w:rPr>
        <w:t>Leyenda</w:t>
      </w:r>
      <w:proofErr w:type="spellEnd"/>
      <w:r w:rsidRPr="00747F52">
        <w:rPr>
          <w:lang w:val="en-GB"/>
        </w:rPr>
        <w:t xml:space="preserve"> 3: Con "</w:t>
      </w:r>
      <w:proofErr w:type="spellStart"/>
      <w:r w:rsidRPr="00747F52">
        <w:rPr>
          <w:lang w:val="en-GB"/>
        </w:rPr>
        <w:t>NicheTop</w:t>
      </w:r>
      <w:proofErr w:type="spellEnd"/>
      <w:r w:rsidRPr="00747F52">
        <w:rPr>
          <w:lang w:val="en-GB"/>
        </w:rPr>
        <w:t xml:space="preserve">", </w:t>
      </w:r>
      <w:proofErr w:type="spellStart"/>
      <w:r w:rsidRPr="00747F52">
        <w:rPr>
          <w:lang w:val="en-GB"/>
        </w:rPr>
        <w:t>Holzwerk</w:t>
      </w:r>
      <w:proofErr w:type="spellEnd"/>
      <w:r w:rsidRPr="00747F52">
        <w:rPr>
          <w:lang w:val="en-GB"/>
        </w:rPr>
        <w:t xml:space="preserve"> </w:t>
      </w:r>
      <w:proofErr w:type="spellStart"/>
      <w:r w:rsidRPr="00747F52">
        <w:rPr>
          <w:lang w:val="en-GB"/>
        </w:rPr>
        <w:t>Rockenhausen</w:t>
      </w:r>
      <w:proofErr w:type="spellEnd"/>
      <w:r w:rsidRPr="00747F52">
        <w:rPr>
          <w:lang w:val="en-GB"/>
        </w:rPr>
        <w:t xml:space="preserve"> </w:t>
      </w:r>
      <w:proofErr w:type="spellStart"/>
      <w:r w:rsidRPr="00747F52">
        <w:rPr>
          <w:lang w:val="en-GB"/>
        </w:rPr>
        <w:t>también</w:t>
      </w:r>
      <w:proofErr w:type="spellEnd"/>
      <w:r w:rsidRPr="00747F52">
        <w:rPr>
          <w:lang w:val="en-GB"/>
        </w:rPr>
        <w:t xml:space="preserve"> </w:t>
      </w:r>
      <w:proofErr w:type="spellStart"/>
      <w:r w:rsidRPr="00747F52">
        <w:rPr>
          <w:lang w:val="en-GB"/>
        </w:rPr>
        <w:t>apunta</w:t>
      </w:r>
      <w:proofErr w:type="spellEnd"/>
      <w:r w:rsidRPr="00747F52">
        <w:rPr>
          <w:lang w:val="en-GB"/>
        </w:rPr>
        <w:t xml:space="preserve"> por </w:t>
      </w:r>
      <w:proofErr w:type="spellStart"/>
      <w:r w:rsidRPr="00747F52">
        <w:rPr>
          <w:lang w:val="en-GB"/>
        </w:rPr>
        <w:t>primera</w:t>
      </w:r>
      <w:proofErr w:type="spellEnd"/>
      <w:r w:rsidRPr="00747F52">
        <w:rPr>
          <w:lang w:val="en-GB"/>
        </w:rPr>
        <w:t xml:space="preserve"> </w:t>
      </w:r>
      <w:proofErr w:type="spellStart"/>
      <w:r w:rsidRPr="00747F52">
        <w:rPr>
          <w:lang w:val="en-GB"/>
        </w:rPr>
        <w:t>vez</w:t>
      </w:r>
      <w:proofErr w:type="spellEnd"/>
      <w:r w:rsidRPr="00747F52">
        <w:rPr>
          <w:lang w:val="en-GB"/>
        </w:rPr>
        <w:t xml:space="preserve"> a la </w:t>
      </w:r>
      <w:proofErr w:type="spellStart"/>
      <w:r w:rsidRPr="00747F52">
        <w:rPr>
          <w:lang w:val="en-GB"/>
        </w:rPr>
        <w:t>organización</w:t>
      </w:r>
      <w:proofErr w:type="spellEnd"/>
      <w:r w:rsidRPr="00747F52">
        <w:rPr>
          <w:lang w:val="en-GB"/>
        </w:rPr>
        <w:t xml:space="preserve"> del </w:t>
      </w:r>
      <w:proofErr w:type="spellStart"/>
      <w:r w:rsidRPr="00747F52">
        <w:rPr>
          <w:lang w:val="en-GB"/>
        </w:rPr>
        <w:t>nicho</w:t>
      </w:r>
      <w:proofErr w:type="spellEnd"/>
      <w:r w:rsidRPr="00747F52">
        <w:rPr>
          <w:lang w:val="en-GB"/>
        </w:rPr>
        <w:t xml:space="preserve"> de la </w:t>
      </w:r>
      <w:proofErr w:type="spellStart"/>
      <w:r w:rsidRPr="00747F52">
        <w:rPr>
          <w:lang w:val="en-GB"/>
        </w:rPr>
        <w:t>cocina</w:t>
      </w:r>
      <w:proofErr w:type="spellEnd"/>
      <w:r w:rsidRPr="00747F52">
        <w:rPr>
          <w:lang w:val="en-GB"/>
        </w:rPr>
        <w:t xml:space="preserve">. </w:t>
      </w:r>
      <w:r w:rsidRPr="002208C2">
        <w:t>Foto: Rockenhausen</w:t>
      </w:r>
    </w:p>
    <w:sectPr w:rsidR="007B2628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D39E" w14:textId="77777777" w:rsidR="00383664" w:rsidRDefault="00383664" w:rsidP="007F7F25">
      <w:r>
        <w:separator/>
      </w:r>
    </w:p>
  </w:endnote>
  <w:endnote w:type="continuationSeparator" w:id="0">
    <w:p w14:paraId="667191F7" w14:textId="77777777" w:rsidR="00383664" w:rsidRDefault="00383664" w:rsidP="007F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48DF" w14:textId="77777777" w:rsidR="00383664" w:rsidRDefault="00383664" w:rsidP="007F7F25">
      <w:r>
        <w:separator/>
      </w:r>
    </w:p>
  </w:footnote>
  <w:footnote w:type="continuationSeparator" w:id="0">
    <w:p w14:paraId="65AB354D" w14:textId="77777777" w:rsidR="00383664" w:rsidRDefault="00383664" w:rsidP="007F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4574" w14:textId="77777777" w:rsidR="002208C2" w:rsidRPr="002208C2" w:rsidRDefault="002208C2" w:rsidP="002208C2">
    <w:pPr>
      <w:jc w:val="right"/>
      <w:rPr>
        <w:sz w:val="20"/>
        <w:szCs w:val="20"/>
        <w:lang w:val="en-GB"/>
      </w:rPr>
    </w:pPr>
    <w:proofErr w:type="spellStart"/>
    <w:r w:rsidRPr="002208C2">
      <w:rPr>
        <w:sz w:val="20"/>
        <w:szCs w:val="20"/>
        <w:lang w:val="en-GB"/>
      </w:rPr>
      <w:t>Kesseböhmer@Home</w:t>
    </w:r>
    <w:proofErr w:type="spellEnd"/>
    <w:r w:rsidRPr="002208C2">
      <w:rPr>
        <w:sz w:val="20"/>
        <w:szCs w:val="20"/>
        <w:lang w:val="en-GB"/>
      </w:rPr>
      <w:t>, del 4 al 7 de mayo de 2021</w:t>
    </w:r>
  </w:p>
  <w:p w14:paraId="5486B5BC" w14:textId="2BBD3A8C" w:rsidR="002208C2" w:rsidRPr="002208C2" w:rsidRDefault="002208C2" w:rsidP="002208C2">
    <w:pPr>
      <w:jc w:val="right"/>
      <w:rPr>
        <w:sz w:val="20"/>
        <w:szCs w:val="20"/>
        <w:lang w:val="en-GB"/>
      </w:rPr>
    </w:pPr>
    <w:r w:rsidRPr="002208C2">
      <w:rPr>
        <w:sz w:val="20"/>
        <w:szCs w:val="20"/>
        <w:lang w:val="en-GB"/>
      </w:rPr>
      <w:t>PR no. 10008-0097-05/2021</w:t>
    </w:r>
  </w:p>
  <w:p w14:paraId="4EF6CE41" w14:textId="77777777" w:rsidR="002208C2" w:rsidRPr="002208C2" w:rsidRDefault="002208C2" w:rsidP="002208C2">
    <w:pPr>
      <w:jc w:val="right"/>
      <w:rPr>
        <w:sz w:val="20"/>
        <w:szCs w:val="20"/>
        <w:lang w:val="en-GB"/>
      </w:rPr>
    </w:pPr>
    <w:proofErr w:type="spellStart"/>
    <w:r w:rsidRPr="002208C2">
      <w:rPr>
        <w:sz w:val="20"/>
        <w:szCs w:val="20"/>
        <w:lang w:val="en-GB"/>
      </w:rPr>
      <w:t>Extraíbles</w:t>
    </w:r>
    <w:proofErr w:type="spellEnd"/>
    <w:r w:rsidRPr="002208C2">
      <w:rPr>
        <w:sz w:val="20"/>
        <w:szCs w:val="20"/>
        <w:lang w:val="en-GB"/>
      </w:rPr>
      <w:t xml:space="preserve">, </w:t>
    </w:r>
    <w:proofErr w:type="spellStart"/>
    <w:r w:rsidRPr="002208C2">
      <w:rPr>
        <w:sz w:val="20"/>
        <w:szCs w:val="20"/>
        <w:lang w:val="en-GB"/>
      </w:rPr>
      <w:t>cajones</w:t>
    </w:r>
    <w:proofErr w:type="spellEnd"/>
    <w:r w:rsidRPr="002208C2">
      <w:rPr>
        <w:sz w:val="20"/>
        <w:szCs w:val="20"/>
        <w:lang w:val="en-GB"/>
      </w:rPr>
      <w:t xml:space="preserve"> y </w:t>
    </w:r>
    <w:proofErr w:type="spellStart"/>
    <w:r w:rsidRPr="002208C2">
      <w:rPr>
        <w:sz w:val="20"/>
        <w:szCs w:val="20"/>
        <w:lang w:val="en-GB"/>
      </w:rPr>
      <w:t>ahora</w:t>
    </w:r>
    <w:proofErr w:type="spellEnd"/>
    <w:r w:rsidRPr="002208C2">
      <w:rPr>
        <w:sz w:val="20"/>
        <w:szCs w:val="20"/>
        <w:lang w:val="en-GB"/>
      </w:rPr>
      <w:t xml:space="preserve"> </w:t>
    </w:r>
    <w:proofErr w:type="spellStart"/>
    <w:r w:rsidRPr="002208C2">
      <w:rPr>
        <w:sz w:val="20"/>
        <w:szCs w:val="20"/>
        <w:lang w:val="en-GB"/>
      </w:rPr>
      <w:t>también</w:t>
    </w:r>
    <w:proofErr w:type="spellEnd"/>
    <w:r w:rsidRPr="002208C2">
      <w:rPr>
        <w:sz w:val="20"/>
        <w:szCs w:val="20"/>
        <w:lang w:val="en-GB"/>
      </w:rPr>
      <w:t xml:space="preserve"> </w:t>
    </w:r>
    <w:proofErr w:type="spellStart"/>
    <w:r w:rsidRPr="002208C2">
      <w:rPr>
        <w:sz w:val="20"/>
        <w:szCs w:val="20"/>
        <w:lang w:val="en-GB"/>
      </w:rPr>
      <w:t>entremueble</w:t>
    </w:r>
    <w:proofErr w:type="spellEnd"/>
  </w:p>
  <w:p w14:paraId="4F3A8590" w14:textId="52F57A87" w:rsidR="007F7F25" w:rsidRPr="007F7F25" w:rsidRDefault="002208C2" w:rsidP="002208C2">
    <w:pPr>
      <w:jc w:val="right"/>
      <w:rPr>
        <w:sz w:val="20"/>
        <w:szCs w:val="20"/>
      </w:rPr>
    </w:pPr>
    <w:r w:rsidRPr="002208C2">
      <w:rPr>
        <w:sz w:val="20"/>
        <w:szCs w:val="20"/>
      </w:rPr>
      <w:t xml:space="preserve">Las </w:t>
    </w:r>
    <w:proofErr w:type="spellStart"/>
    <w:r w:rsidRPr="002208C2">
      <w:rPr>
        <w:sz w:val="20"/>
        <w:szCs w:val="20"/>
      </w:rPr>
      <w:t>nuevas</w:t>
    </w:r>
    <w:proofErr w:type="spellEnd"/>
    <w:r w:rsidRPr="002208C2">
      <w:rPr>
        <w:sz w:val="20"/>
        <w:szCs w:val="20"/>
      </w:rPr>
      <w:t xml:space="preserve"> </w:t>
    </w:r>
    <w:proofErr w:type="spellStart"/>
    <w:r w:rsidRPr="002208C2">
      <w:rPr>
        <w:sz w:val="20"/>
        <w:szCs w:val="20"/>
      </w:rPr>
      <w:t>soluciones</w:t>
    </w:r>
    <w:proofErr w:type="spellEnd"/>
    <w:r w:rsidRPr="002208C2">
      <w:rPr>
        <w:sz w:val="20"/>
        <w:szCs w:val="20"/>
      </w:rPr>
      <w:t xml:space="preserve"> de </w:t>
    </w:r>
    <w:proofErr w:type="spellStart"/>
    <w:r w:rsidRPr="002208C2">
      <w:rPr>
        <w:sz w:val="20"/>
        <w:szCs w:val="20"/>
      </w:rPr>
      <w:t>organización</w:t>
    </w:r>
    <w:proofErr w:type="spellEnd"/>
    <w:r w:rsidRPr="002208C2">
      <w:rPr>
        <w:sz w:val="20"/>
        <w:szCs w:val="20"/>
      </w:rPr>
      <w:t xml:space="preserve"> de Holzwerk Rockenhausen</w:t>
    </w:r>
    <w:r>
      <w:rPr>
        <w:sz w:val="20"/>
        <w:szCs w:val="20"/>
      </w:rPr>
      <w:t xml:space="preserve"> </w:t>
    </w:r>
    <w:r w:rsidR="007F7F25">
      <w:rPr>
        <w:sz w:val="20"/>
        <w:szCs w:val="20"/>
      </w:rPr>
      <w:t xml:space="preserve">– </w:t>
    </w:r>
    <w:proofErr w:type="spellStart"/>
    <w:r>
      <w:rPr>
        <w:sz w:val="20"/>
        <w:szCs w:val="20"/>
      </w:rPr>
      <w:t>Página</w:t>
    </w:r>
    <w:proofErr w:type="spellEnd"/>
    <w:r w:rsidR="007F7F25">
      <w:rPr>
        <w:sz w:val="20"/>
        <w:szCs w:val="20"/>
      </w:rPr>
      <w:t xml:space="preserve"> </w:t>
    </w:r>
    <w:r w:rsidR="007F7F25" w:rsidRPr="007F7F25">
      <w:rPr>
        <w:sz w:val="20"/>
        <w:szCs w:val="20"/>
      </w:rPr>
      <w:fldChar w:fldCharType="begin"/>
    </w:r>
    <w:r w:rsidR="007F7F25" w:rsidRPr="007F7F25">
      <w:rPr>
        <w:sz w:val="20"/>
        <w:szCs w:val="20"/>
      </w:rPr>
      <w:instrText>PAGE   \* MERGEFORMAT</w:instrText>
    </w:r>
    <w:r w:rsidR="007F7F25" w:rsidRPr="007F7F25">
      <w:rPr>
        <w:sz w:val="20"/>
        <w:szCs w:val="20"/>
      </w:rPr>
      <w:fldChar w:fldCharType="separate"/>
    </w:r>
    <w:r w:rsidR="007F7F25" w:rsidRPr="007F7F25">
      <w:rPr>
        <w:sz w:val="20"/>
        <w:szCs w:val="20"/>
      </w:rPr>
      <w:t>1</w:t>
    </w:r>
    <w:r w:rsidR="007F7F25" w:rsidRPr="007F7F25">
      <w:rPr>
        <w:sz w:val="20"/>
        <w:szCs w:val="20"/>
      </w:rPr>
      <w:fldChar w:fldCharType="end"/>
    </w:r>
  </w:p>
  <w:p w14:paraId="46CC5AFC" w14:textId="77777777" w:rsidR="007F7F25" w:rsidRDefault="007F7F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741B8"/>
    <w:multiLevelType w:val="hybridMultilevel"/>
    <w:tmpl w:val="016A8576"/>
    <w:lvl w:ilvl="0" w:tplc="72A479A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64F5783"/>
    <w:multiLevelType w:val="hybridMultilevel"/>
    <w:tmpl w:val="1E3643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539A8"/>
    <w:multiLevelType w:val="hybridMultilevel"/>
    <w:tmpl w:val="2FA412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0C18B6"/>
    <w:multiLevelType w:val="hybridMultilevel"/>
    <w:tmpl w:val="244CE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84"/>
    <w:rsid w:val="00061384"/>
    <w:rsid w:val="000D5A7C"/>
    <w:rsid w:val="00133191"/>
    <w:rsid w:val="001F2540"/>
    <w:rsid w:val="002208C2"/>
    <w:rsid w:val="00262F3E"/>
    <w:rsid w:val="00332221"/>
    <w:rsid w:val="00344402"/>
    <w:rsid w:val="00383664"/>
    <w:rsid w:val="00427779"/>
    <w:rsid w:val="004B5ED7"/>
    <w:rsid w:val="004B74BE"/>
    <w:rsid w:val="004F3995"/>
    <w:rsid w:val="005E4B4A"/>
    <w:rsid w:val="005E6D8C"/>
    <w:rsid w:val="00611A6A"/>
    <w:rsid w:val="006369EB"/>
    <w:rsid w:val="0066073E"/>
    <w:rsid w:val="00687A28"/>
    <w:rsid w:val="006A53FA"/>
    <w:rsid w:val="007314F3"/>
    <w:rsid w:val="00737094"/>
    <w:rsid w:val="00747F52"/>
    <w:rsid w:val="0075735E"/>
    <w:rsid w:val="007B2628"/>
    <w:rsid w:val="007D31D7"/>
    <w:rsid w:val="007F7F25"/>
    <w:rsid w:val="00826B51"/>
    <w:rsid w:val="00835149"/>
    <w:rsid w:val="00841378"/>
    <w:rsid w:val="008F4BB1"/>
    <w:rsid w:val="00963412"/>
    <w:rsid w:val="00985435"/>
    <w:rsid w:val="009C158B"/>
    <w:rsid w:val="00A31A58"/>
    <w:rsid w:val="00A64B25"/>
    <w:rsid w:val="00B04783"/>
    <w:rsid w:val="00B415C1"/>
    <w:rsid w:val="00B72833"/>
    <w:rsid w:val="00B86605"/>
    <w:rsid w:val="00B95D44"/>
    <w:rsid w:val="00BC1AAD"/>
    <w:rsid w:val="00BC2FC2"/>
    <w:rsid w:val="00C14375"/>
    <w:rsid w:val="00C47055"/>
    <w:rsid w:val="00C7355E"/>
    <w:rsid w:val="00C77E7E"/>
    <w:rsid w:val="00CB1AE3"/>
    <w:rsid w:val="00D04CBA"/>
    <w:rsid w:val="00D524ED"/>
    <w:rsid w:val="00D5479F"/>
    <w:rsid w:val="00D856F8"/>
    <w:rsid w:val="00D87761"/>
    <w:rsid w:val="00DD0F27"/>
    <w:rsid w:val="00E41287"/>
    <w:rsid w:val="00EB566E"/>
    <w:rsid w:val="00F2481F"/>
    <w:rsid w:val="00F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CC0C"/>
  <w15:chartTrackingRefBased/>
  <w15:docId w15:val="{C74CC151-52A2-405E-989F-AAB74AAC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13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7F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7F25"/>
  </w:style>
  <w:style w:type="paragraph" w:styleId="Fuzeile">
    <w:name w:val="footer"/>
    <w:basedOn w:val="Standard"/>
    <w:link w:val="FuzeileZchn"/>
    <w:uiPriority w:val="99"/>
    <w:unhideWhenUsed/>
    <w:rsid w:val="007F7F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4</cp:revision>
  <dcterms:created xsi:type="dcterms:W3CDTF">2021-05-03T17:55:00Z</dcterms:created>
  <dcterms:modified xsi:type="dcterms:W3CDTF">2021-05-03T23:56:00Z</dcterms:modified>
</cp:coreProperties>
</file>