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CCC1" w14:textId="0C33A57C" w:rsidR="00681E79" w:rsidRPr="006734D5" w:rsidRDefault="006734D5">
      <w:pPr>
        <w:rPr>
          <w:sz w:val="20"/>
          <w:szCs w:val="20"/>
        </w:rPr>
      </w:pPr>
      <w:r w:rsidRPr="006734D5">
        <w:rPr>
          <w:sz w:val="20"/>
          <w:szCs w:val="20"/>
        </w:rPr>
        <w:t>PR-Nr. 10028-0002-02/2023</w:t>
      </w:r>
    </w:p>
    <w:p w14:paraId="3460448A" w14:textId="77777777" w:rsidR="006734D5" w:rsidRDefault="006734D5"/>
    <w:p w14:paraId="3C6BC43B" w14:textId="23FD7919" w:rsidR="00681E79" w:rsidRDefault="00681E79">
      <w:pPr>
        <w:rPr>
          <w:b/>
          <w:bCs/>
          <w:sz w:val="28"/>
          <w:szCs w:val="28"/>
        </w:rPr>
      </w:pPr>
      <w:r w:rsidRPr="00681E79">
        <w:rPr>
          <w:b/>
          <w:bCs/>
          <w:sz w:val="28"/>
          <w:szCs w:val="28"/>
        </w:rPr>
        <w:t>Hawa auf der BAU</w:t>
      </w:r>
    </w:p>
    <w:p w14:paraId="4E1B6755" w14:textId="77777777" w:rsidR="00F11CED" w:rsidRPr="00681E79" w:rsidRDefault="00F11CED">
      <w:pPr>
        <w:rPr>
          <w:b/>
          <w:bCs/>
          <w:sz w:val="28"/>
          <w:szCs w:val="28"/>
        </w:rPr>
      </w:pPr>
    </w:p>
    <w:p w14:paraId="470CBDB9" w14:textId="0C580B03" w:rsidR="00681E79" w:rsidRDefault="00681E79">
      <w:pPr>
        <w:rPr>
          <w:b/>
          <w:bCs/>
        </w:rPr>
      </w:pPr>
      <w:r w:rsidRPr="00681E79">
        <w:rPr>
          <w:b/>
          <w:bCs/>
        </w:rPr>
        <w:t>Intelligente Schiebelösungen im und am Bau sorgen für Wohlbefinden</w:t>
      </w:r>
    </w:p>
    <w:p w14:paraId="28AB317B" w14:textId="77777777" w:rsidR="00F11CED" w:rsidRDefault="00F11CED">
      <w:pPr>
        <w:rPr>
          <w:b/>
          <w:bCs/>
        </w:rPr>
      </w:pPr>
    </w:p>
    <w:p w14:paraId="1A47D6C3" w14:textId="5106B687" w:rsidR="00B44B21" w:rsidRDefault="00B44B21">
      <w:pPr>
        <w:rPr>
          <w:b/>
          <w:bCs/>
        </w:rPr>
      </w:pPr>
    </w:p>
    <w:p w14:paraId="09954205" w14:textId="002378D2" w:rsidR="00B44B21" w:rsidRPr="00A13E9C" w:rsidRDefault="00B44B21" w:rsidP="00F11CED">
      <w:pPr>
        <w:spacing w:line="274" w:lineRule="auto"/>
        <w:rPr>
          <w:b/>
          <w:bCs/>
        </w:rPr>
      </w:pPr>
      <w:r w:rsidRPr="00A13E9C">
        <w:rPr>
          <w:b/>
          <w:bCs/>
        </w:rPr>
        <w:t>Kann ein Schiebebeschlag Türen so dicht schließen, dass sich die Ge</w:t>
      </w:r>
      <w:r w:rsidR="00F11CED">
        <w:rPr>
          <w:b/>
          <w:bCs/>
        </w:rPr>
        <w:softHyphen/>
      </w:r>
      <w:r w:rsidRPr="00A13E9C">
        <w:rPr>
          <w:b/>
          <w:bCs/>
        </w:rPr>
        <w:t>räuschkulisse spürbar reduziert</w:t>
      </w:r>
      <w:r w:rsidR="0032602E" w:rsidRPr="00A13E9C">
        <w:rPr>
          <w:b/>
          <w:bCs/>
        </w:rPr>
        <w:t xml:space="preserve">, Räume komplett verdunkeln, dass kein Lufthauch durchzieht oder Gerüche? </w:t>
      </w:r>
      <w:r w:rsidR="009C6726" w:rsidRPr="00A13E9C">
        <w:rPr>
          <w:b/>
          <w:bCs/>
        </w:rPr>
        <w:t>Wie lässt sich eine Glasschie</w:t>
      </w:r>
      <w:r w:rsidR="00F11CED">
        <w:rPr>
          <w:b/>
          <w:bCs/>
        </w:rPr>
        <w:softHyphen/>
      </w:r>
      <w:r w:rsidR="009C6726" w:rsidRPr="00A13E9C">
        <w:rPr>
          <w:b/>
          <w:bCs/>
        </w:rPr>
        <w:t xml:space="preserve">betür bis 100 Kilogramm barrierefrei öffnen? </w:t>
      </w:r>
      <w:r w:rsidR="00C529AA">
        <w:rPr>
          <w:b/>
          <w:bCs/>
        </w:rPr>
        <w:t>Kann sich eine Fassade flexibel am Sonnenstand ausrichten und komfortable Licht- und Tem</w:t>
      </w:r>
      <w:r w:rsidR="00F11CED">
        <w:rPr>
          <w:b/>
          <w:bCs/>
        </w:rPr>
        <w:softHyphen/>
      </w:r>
      <w:r w:rsidR="00C529AA">
        <w:rPr>
          <w:b/>
          <w:bCs/>
        </w:rPr>
        <w:t xml:space="preserve">peraturbedingungen im Inneren schaffen? </w:t>
      </w:r>
      <w:r w:rsidRPr="00A13E9C">
        <w:rPr>
          <w:b/>
          <w:bCs/>
        </w:rPr>
        <w:t xml:space="preserve">Antworten auf diese und weitere Fragen liefert die Hawa </w:t>
      </w:r>
      <w:proofErr w:type="spellStart"/>
      <w:r w:rsidRPr="00A13E9C">
        <w:rPr>
          <w:b/>
          <w:bCs/>
        </w:rPr>
        <w:t>Sliding</w:t>
      </w:r>
      <w:proofErr w:type="spellEnd"/>
      <w:r w:rsidRPr="00A13E9C">
        <w:rPr>
          <w:b/>
          <w:bCs/>
        </w:rPr>
        <w:t xml:space="preserve"> Solutions AG vom 17. bis 22. April 2023 auf der BAU in München. Auf dem Stand 310 in Halle C4 präsentiert das Schweizer Unternehmen Schiebelösungen, die </w:t>
      </w:r>
      <w:r w:rsidR="00A13E9C">
        <w:rPr>
          <w:b/>
          <w:bCs/>
        </w:rPr>
        <w:t xml:space="preserve">rundum </w:t>
      </w:r>
      <w:r w:rsidRPr="00A13E9C">
        <w:rPr>
          <w:b/>
          <w:bCs/>
        </w:rPr>
        <w:t xml:space="preserve">zum </w:t>
      </w:r>
      <w:r w:rsidR="00A13E9C">
        <w:rPr>
          <w:b/>
          <w:bCs/>
        </w:rPr>
        <w:t xml:space="preserve">menschlichen </w:t>
      </w:r>
      <w:r w:rsidRPr="00A13E9C">
        <w:rPr>
          <w:b/>
          <w:bCs/>
        </w:rPr>
        <w:t>Wohlbefinden beitragen.</w:t>
      </w:r>
    </w:p>
    <w:p w14:paraId="440FA432" w14:textId="271AFC30" w:rsidR="00C50807" w:rsidRDefault="00C50807" w:rsidP="00F11CED">
      <w:pPr>
        <w:spacing w:line="274" w:lineRule="auto"/>
      </w:pPr>
    </w:p>
    <w:p w14:paraId="5149981A" w14:textId="75DDF0CD" w:rsidR="00C50807" w:rsidRDefault="00C50807" w:rsidP="00F11CED">
      <w:pPr>
        <w:spacing w:line="274" w:lineRule="auto"/>
      </w:pPr>
      <w:r>
        <w:t>Unter der Überschrift „</w:t>
      </w:r>
      <w:proofErr w:type="spellStart"/>
      <w:r>
        <w:t>Acoustics</w:t>
      </w:r>
      <w:proofErr w:type="spellEnd"/>
      <w:r>
        <w:t xml:space="preserve">“ stehen Schiebetüren </w:t>
      </w:r>
      <w:r w:rsidR="00C9025B">
        <w:t xml:space="preserve">mit hohen Schalldämmwerten </w:t>
      </w:r>
      <w:r>
        <w:t>im Fokus.</w:t>
      </w:r>
      <w:r w:rsidR="00B80E59">
        <w:t xml:space="preserve"> Mit den Beschlaglösungen</w:t>
      </w:r>
      <w:r w:rsidR="00F341B2">
        <w:t xml:space="preserve"> </w:t>
      </w:r>
      <w:r w:rsidR="00F341B2" w:rsidRPr="00F341B2">
        <w:t xml:space="preserve">„Hawa Junior 100 </w:t>
      </w:r>
      <w:proofErr w:type="spellStart"/>
      <w:r w:rsidR="00F341B2" w:rsidRPr="00F341B2">
        <w:t>Acoustics</w:t>
      </w:r>
      <w:proofErr w:type="spellEnd"/>
      <w:r w:rsidR="00F341B2" w:rsidRPr="00F341B2">
        <w:t xml:space="preserve">“ und „Hawa Porta 100 HMT </w:t>
      </w:r>
      <w:proofErr w:type="spellStart"/>
      <w:r w:rsidR="00F341B2" w:rsidRPr="00F341B2">
        <w:t>Acoustics</w:t>
      </w:r>
      <w:proofErr w:type="spellEnd"/>
      <w:r w:rsidR="00F341B2">
        <w:t xml:space="preserve">“ </w:t>
      </w:r>
      <w:r w:rsidR="00B80E59">
        <w:t>fasst Hawa die Vorteile des leichtgängigen Schiebens</w:t>
      </w:r>
      <w:r w:rsidR="00BB0D8F">
        <w:t xml:space="preserve"> und der</w:t>
      </w:r>
      <w:r w:rsidR="00B80E59">
        <w:t xml:space="preserve"> effizienten Raumnutzung </w:t>
      </w:r>
      <w:r w:rsidR="00BB0D8F">
        <w:t>mit einem</w:t>
      </w:r>
      <w:r w:rsidR="00B80E59">
        <w:t xml:space="preserve"> dichten Schließen</w:t>
      </w:r>
      <w:r w:rsidR="00BB0D8F">
        <w:t xml:space="preserve"> zusammen, das </w:t>
      </w:r>
      <w:r w:rsidR="00B80E59">
        <w:t>vor Lärm, Geruch, Licht</w:t>
      </w:r>
      <w:r w:rsidR="00BB0D8F">
        <w:t xml:space="preserve"> und </w:t>
      </w:r>
      <w:r w:rsidR="00B80E59">
        <w:t xml:space="preserve">Zugluft </w:t>
      </w:r>
      <w:r w:rsidR="005F1A28">
        <w:t>schützt</w:t>
      </w:r>
      <w:r w:rsidR="00BB0D8F">
        <w:t xml:space="preserve"> und mit dem sich</w:t>
      </w:r>
      <w:r w:rsidR="00A13E9C">
        <w:t xml:space="preserve"> im Handumdrehen komfortable Ruhezonen schaffen lassen.</w:t>
      </w:r>
    </w:p>
    <w:p w14:paraId="1258E888" w14:textId="77DD565C" w:rsidR="00C50807" w:rsidRDefault="00C50807" w:rsidP="00F11CED">
      <w:pPr>
        <w:spacing w:line="274" w:lineRule="auto"/>
      </w:pPr>
    </w:p>
    <w:p w14:paraId="22188F9A" w14:textId="4A9608C9" w:rsidR="00C50807" w:rsidRDefault="00F341B2" w:rsidP="00F11CED">
      <w:pPr>
        <w:spacing w:line="274" w:lineRule="auto"/>
      </w:pPr>
      <w:r>
        <w:t>Die neuen Glasschiebelösungen</w:t>
      </w:r>
      <w:r w:rsidR="00D433F1">
        <w:t xml:space="preserve">, die Hawa zur BAU präsentiert, </w:t>
      </w:r>
      <w:r>
        <w:t>empfeh</w:t>
      </w:r>
      <w:r w:rsidR="00F11CED">
        <w:softHyphen/>
      </w:r>
      <w:r>
        <w:t xml:space="preserve">len sich für den Einsatz in platzsparenden </w:t>
      </w:r>
      <w:r w:rsidR="00D433F1">
        <w:t>und</w:t>
      </w:r>
      <w:r>
        <w:t xml:space="preserve"> </w:t>
      </w:r>
      <w:r w:rsidR="0097449C">
        <w:t xml:space="preserve">gleichzeitig </w:t>
      </w:r>
      <w:r>
        <w:t>barrierefreien Raumplanungen</w:t>
      </w:r>
      <w:r w:rsidR="005F1A28">
        <w:t>. Und zwar</w:t>
      </w:r>
      <w:r w:rsidR="00BB0D8F">
        <w:t xml:space="preserve"> immer dann</w:t>
      </w:r>
      <w:r>
        <w:t>, wenn das Material Glas seine Lichtwirkung ausspielen soll.</w:t>
      </w:r>
      <w:r w:rsidRPr="00F341B2">
        <w:t xml:space="preserve"> Die Funktion des Schiebens gelingt dabei im Sinne eines Inclusive Design mühelos. Wie das Glas ist sie auf eine lange Nutzungsdauer ausgelegt. </w:t>
      </w:r>
      <w:r>
        <w:t>Die jeweils unsichtbar in die Lauf</w:t>
      </w:r>
      <w:r w:rsidR="00F11CED">
        <w:softHyphen/>
      </w:r>
      <w:r>
        <w:t xml:space="preserve">schiene integrierte Technik bewegt Glastüren bis 100 Kilogramm. </w:t>
      </w:r>
    </w:p>
    <w:p w14:paraId="78DBDD55" w14:textId="77777777" w:rsidR="00F11CED" w:rsidRDefault="00F11CED" w:rsidP="00F11CED">
      <w:pPr>
        <w:spacing w:line="274" w:lineRule="auto"/>
      </w:pPr>
    </w:p>
    <w:p w14:paraId="7DC31831" w14:textId="4084098F" w:rsidR="00133F58" w:rsidRDefault="00133F58" w:rsidP="00F11CED">
      <w:pPr>
        <w:spacing w:line="274" w:lineRule="auto"/>
      </w:pPr>
    </w:p>
    <w:p w14:paraId="246F933C" w14:textId="57227C17" w:rsidR="00133F58" w:rsidRPr="00133F58" w:rsidRDefault="00133F58" w:rsidP="00F11CED">
      <w:pPr>
        <w:spacing w:line="274" w:lineRule="auto"/>
        <w:rPr>
          <w:b/>
          <w:bCs/>
        </w:rPr>
      </w:pPr>
      <w:r w:rsidRPr="00133F58">
        <w:rPr>
          <w:b/>
          <w:bCs/>
        </w:rPr>
        <w:lastRenderedPageBreak/>
        <w:t>Smart wohnen, intelligent beschatten</w:t>
      </w:r>
    </w:p>
    <w:p w14:paraId="56C650E7" w14:textId="77777777" w:rsidR="00D433F1" w:rsidRDefault="00D433F1" w:rsidP="00F11CED">
      <w:pPr>
        <w:spacing w:line="274" w:lineRule="auto"/>
      </w:pPr>
    </w:p>
    <w:p w14:paraId="63E554D4" w14:textId="6FC87605" w:rsidR="00C50807" w:rsidRDefault="00133F58" w:rsidP="00F11CED">
      <w:pPr>
        <w:spacing w:line="274" w:lineRule="auto"/>
      </w:pPr>
      <w:r>
        <w:t>Lebendige Fassaden, die clever zwischen Außen- und Innenraum vermit</w:t>
      </w:r>
      <w:r w:rsidR="00F11CED">
        <w:softHyphen/>
      </w:r>
      <w:r>
        <w:t xml:space="preserve">teln, ermöglicht Hawa mit Lösungen im Geschäftsfeld „am Bau“. </w:t>
      </w:r>
      <w:r w:rsidR="00337D15">
        <w:t>D</w:t>
      </w:r>
      <w:r>
        <w:t xml:space="preserve">as </w:t>
      </w:r>
      <w:r w:rsidR="00E21445">
        <w:t>au</w:t>
      </w:r>
      <w:r w:rsidR="00F11CED">
        <w:softHyphen/>
      </w:r>
      <w:r w:rsidR="00E21445">
        <w:t>tomatisierte</w:t>
      </w:r>
      <w:r>
        <w:t xml:space="preserve"> Beschlagsystem</w:t>
      </w:r>
      <w:r w:rsidR="00337D15">
        <w:t xml:space="preserve"> „Hawa </w:t>
      </w:r>
      <w:proofErr w:type="spellStart"/>
      <w:r w:rsidR="00337D15">
        <w:t>Frontslide</w:t>
      </w:r>
      <w:proofErr w:type="spellEnd"/>
      <w:r w:rsidR="00337D15">
        <w:t xml:space="preserve"> Matic“ lässt sich über eine SMI-Schnittstelle</w:t>
      </w:r>
      <w:r w:rsidR="00B166F6">
        <w:t xml:space="preserve"> </w:t>
      </w:r>
      <w:r w:rsidR="00B166F6" w:rsidRPr="00B166F6">
        <w:t>(Standard Motor Interface)</w:t>
      </w:r>
      <w:r w:rsidR="00337D15">
        <w:t xml:space="preserve"> in die Gebäudeauto</w:t>
      </w:r>
      <w:r w:rsidR="00B166F6">
        <w:softHyphen/>
      </w:r>
      <w:r w:rsidR="00337D15">
        <w:t>mation integrieren und kom</w:t>
      </w:r>
      <w:r w:rsidR="00F11CED">
        <w:softHyphen/>
      </w:r>
      <w:r w:rsidR="00337D15">
        <w:t xml:space="preserve">fortabel steuern. </w:t>
      </w:r>
      <w:r w:rsidR="006734D5">
        <w:t>Bei dem nach Unterneh</w:t>
      </w:r>
      <w:r w:rsidR="00B166F6">
        <w:softHyphen/>
      </w:r>
      <w:r w:rsidR="006734D5">
        <w:t xml:space="preserve">mensangaben weltweit ersten Schiebeladenantrieb mit SMI </w:t>
      </w:r>
      <w:r w:rsidR="00337D15" w:rsidRPr="006734D5">
        <w:t xml:space="preserve">richten sich die </w:t>
      </w:r>
      <w:r w:rsidR="006734D5" w:rsidRPr="006734D5">
        <w:t>L</w:t>
      </w:r>
      <w:r w:rsidR="00337D15" w:rsidRPr="006734D5">
        <w:t xml:space="preserve">äden smart am Sonnenstand aus und schaffen zu jeder </w:t>
      </w:r>
      <w:r w:rsidR="00337D15">
        <w:t>Tageslichtsi</w:t>
      </w:r>
      <w:r w:rsidR="00B166F6">
        <w:softHyphen/>
      </w:r>
      <w:r w:rsidR="00337D15">
        <w:t>tua</w:t>
      </w:r>
      <w:r w:rsidR="00F11CED">
        <w:softHyphen/>
      </w:r>
      <w:r w:rsidR="00337D15">
        <w:t xml:space="preserve">tion angepasste Licht- und Temperaturbedingungen im Inneren. Ein ähnliches Potenzial bei der Gestaltung lebendiger Fassaden entfaltet „Hawa </w:t>
      </w:r>
      <w:proofErr w:type="spellStart"/>
      <w:r w:rsidR="00337D15">
        <w:t>Frontfold</w:t>
      </w:r>
      <w:proofErr w:type="spellEnd"/>
      <w:r w:rsidR="00337D15">
        <w:t>“</w:t>
      </w:r>
      <w:r w:rsidR="003D2B70">
        <w:t>. Der Beschlag bewegt Faltschiebeläden leichtgängig und parkt sie rechtwinklig zur Fensterfront gefaltet.</w:t>
      </w:r>
      <w:r w:rsidR="00337D15">
        <w:t xml:space="preserve"> </w:t>
      </w:r>
    </w:p>
    <w:p w14:paraId="47390856" w14:textId="7201A6A7" w:rsidR="005642BB" w:rsidRDefault="005642BB" w:rsidP="00F11CED">
      <w:pPr>
        <w:spacing w:line="274" w:lineRule="auto"/>
      </w:pPr>
    </w:p>
    <w:p w14:paraId="44634596" w14:textId="2F715B24" w:rsidR="005642BB" w:rsidRDefault="005642BB" w:rsidP="00F11CED">
      <w:pPr>
        <w:spacing w:line="274" w:lineRule="auto"/>
      </w:pPr>
    </w:p>
    <w:p w14:paraId="2AC25124" w14:textId="4CB61643" w:rsidR="005642BB" w:rsidRDefault="005642BB">
      <w:r>
        <w:t xml:space="preserve">Bildtext: Auch Schiebetüren bieten eine wirksame Schalldämmung. Mit dem Beschlagsystem „Hawa Junior </w:t>
      </w:r>
      <w:proofErr w:type="spellStart"/>
      <w:r>
        <w:t>Acoustics</w:t>
      </w:r>
      <w:proofErr w:type="spellEnd"/>
      <w:r>
        <w:t xml:space="preserve">“ demonstriert Hawa zur BAU, </w:t>
      </w:r>
      <w:r w:rsidR="00AA456C">
        <w:t>dass auch</w:t>
      </w:r>
      <w:r>
        <w:t xml:space="preserve"> Schiebetüren</w:t>
      </w:r>
      <w:r w:rsidR="00AA456C">
        <w:t xml:space="preserve"> ganz dicht sein können, so dicht, dass sie im geschlossenen Zustand spürbar gegen Lärm, Zugluft, Gerüche und Licht abschirmen. Foto: Hawa </w:t>
      </w:r>
      <w:proofErr w:type="spellStart"/>
      <w:r w:rsidR="00AA456C">
        <w:t>Sliding</w:t>
      </w:r>
      <w:proofErr w:type="spellEnd"/>
      <w:r w:rsidR="00AA456C">
        <w:t xml:space="preserve"> Solutions</w:t>
      </w:r>
      <w:r w:rsidR="00E21445">
        <w:t xml:space="preserve"> AG</w:t>
      </w:r>
    </w:p>
    <w:p w14:paraId="654F2E9E" w14:textId="29BC5D75" w:rsidR="00BB0D8F" w:rsidRDefault="00BB0D8F"/>
    <w:p w14:paraId="3A5A2739" w14:textId="7BBD20B2" w:rsidR="00BB0D8F" w:rsidRPr="00B44B21" w:rsidRDefault="00BB0D8F"/>
    <w:sectPr w:rsidR="00BB0D8F" w:rsidRPr="00B44B21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ADA7" w14:textId="77777777" w:rsidR="00FF0370" w:rsidRDefault="00FF0370" w:rsidP="00F11CED">
      <w:r>
        <w:separator/>
      </w:r>
    </w:p>
  </w:endnote>
  <w:endnote w:type="continuationSeparator" w:id="0">
    <w:p w14:paraId="32A9D813" w14:textId="77777777" w:rsidR="00FF0370" w:rsidRDefault="00FF0370" w:rsidP="00F1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2CEC" w14:textId="77777777" w:rsidR="00FF0370" w:rsidRDefault="00FF0370" w:rsidP="00F11CED">
      <w:r>
        <w:separator/>
      </w:r>
    </w:p>
  </w:footnote>
  <w:footnote w:type="continuationSeparator" w:id="0">
    <w:p w14:paraId="3AC1A24A" w14:textId="77777777" w:rsidR="00FF0370" w:rsidRDefault="00FF0370" w:rsidP="00F1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C3E5" w14:textId="2DC7DD89" w:rsidR="00F11CED" w:rsidRPr="00F11CED" w:rsidRDefault="00F11CED" w:rsidP="00F11CED">
    <w:pPr>
      <w:pStyle w:val="Kopfzeile"/>
      <w:jc w:val="right"/>
      <w:rPr>
        <w:sz w:val="20"/>
        <w:szCs w:val="20"/>
      </w:rPr>
    </w:pPr>
    <w:r w:rsidRPr="00F11CED">
      <w:rPr>
        <w:sz w:val="20"/>
        <w:szCs w:val="20"/>
      </w:rPr>
      <w:t>PR-Nr. 10028-0002-02/2023</w:t>
    </w:r>
  </w:p>
  <w:p w14:paraId="135CE7BC" w14:textId="77777777" w:rsidR="00F11CED" w:rsidRPr="00F11CED" w:rsidRDefault="00F11CED" w:rsidP="00F11CED">
    <w:pPr>
      <w:pStyle w:val="Kopfzeile"/>
      <w:jc w:val="right"/>
      <w:rPr>
        <w:sz w:val="20"/>
        <w:szCs w:val="20"/>
      </w:rPr>
    </w:pPr>
    <w:r w:rsidRPr="00F11CED">
      <w:rPr>
        <w:sz w:val="20"/>
        <w:szCs w:val="20"/>
      </w:rPr>
      <w:t>Hawa auf der BAU</w:t>
    </w:r>
  </w:p>
  <w:p w14:paraId="4114F5A0" w14:textId="6E9C9E6B" w:rsidR="00F11CED" w:rsidRPr="00F11CED" w:rsidRDefault="00F11CED" w:rsidP="00F11CED">
    <w:pPr>
      <w:pStyle w:val="Kopfzeile"/>
      <w:jc w:val="right"/>
      <w:rPr>
        <w:sz w:val="20"/>
        <w:szCs w:val="20"/>
      </w:rPr>
    </w:pPr>
    <w:r w:rsidRPr="00F11CED">
      <w:rPr>
        <w:sz w:val="20"/>
        <w:szCs w:val="20"/>
      </w:rPr>
      <w:t>Intelligente Schiebelösungen im und am Bau sorgen für Wohlbefinden</w:t>
    </w:r>
    <w:r>
      <w:rPr>
        <w:sz w:val="20"/>
        <w:szCs w:val="20"/>
      </w:rPr>
      <w:t xml:space="preserve"> – Seite </w:t>
    </w:r>
    <w:r w:rsidRPr="00F11CED">
      <w:rPr>
        <w:sz w:val="20"/>
        <w:szCs w:val="20"/>
      </w:rPr>
      <w:fldChar w:fldCharType="begin"/>
    </w:r>
    <w:r w:rsidRPr="00F11CED">
      <w:rPr>
        <w:sz w:val="20"/>
        <w:szCs w:val="20"/>
      </w:rPr>
      <w:instrText>PAGE   \* MERGEFORMAT</w:instrText>
    </w:r>
    <w:r w:rsidRPr="00F11CED">
      <w:rPr>
        <w:sz w:val="20"/>
        <w:szCs w:val="20"/>
      </w:rPr>
      <w:fldChar w:fldCharType="separate"/>
    </w:r>
    <w:r w:rsidRPr="00F11CED">
      <w:rPr>
        <w:sz w:val="20"/>
        <w:szCs w:val="20"/>
      </w:rPr>
      <w:t>1</w:t>
    </w:r>
    <w:r w:rsidRPr="00F11CED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79"/>
    <w:rsid w:val="000D20D8"/>
    <w:rsid w:val="00133F58"/>
    <w:rsid w:val="0032602E"/>
    <w:rsid w:val="00337D15"/>
    <w:rsid w:val="003D2B70"/>
    <w:rsid w:val="00430505"/>
    <w:rsid w:val="005642BB"/>
    <w:rsid w:val="005F1A28"/>
    <w:rsid w:val="006734D5"/>
    <w:rsid w:val="00681E79"/>
    <w:rsid w:val="007B2628"/>
    <w:rsid w:val="0097449C"/>
    <w:rsid w:val="009B292C"/>
    <w:rsid w:val="009C6726"/>
    <w:rsid w:val="00A13E9C"/>
    <w:rsid w:val="00A31A58"/>
    <w:rsid w:val="00AA456C"/>
    <w:rsid w:val="00B166F6"/>
    <w:rsid w:val="00B44B21"/>
    <w:rsid w:val="00B80E59"/>
    <w:rsid w:val="00B872E7"/>
    <w:rsid w:val="00BB0D8F"/>
    <w:rsid w:val="00C50807"/>
    <w:rsid w:val="00C529AA"/>
    <w:rsid w:val="00C9025B"/>
    <w:rsid w:val="00D433F1"/>
    <w:rsid w:val="00D83118"/>
    <w:rsid w:val="00DD0F27"/>
    <w:rsid w:val="00E21445"/>
    <w:rsid w:val="00F11CED"/>
    <w:rsid w:val="00F341B2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1740"/>
  <w15:chartTrackingRefBased/>
  <w15:docId w15:val="{6FD017DB-C9D0-4622-A8D8-736D2C51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1C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1CED"/>
  </w:style>
  <w:style w:type="paragraph" w:styleId="Fuzeile">
    <w:name w:val="footer"/>
    <w:basedOn w:val="Standard"/>
    <w:link w:val="FuzeileZchn"/>
    <w:uiPriority w:val="99"/>
    <w:unhideWhenUsed/>
    <w:rsid w:val="00F11C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1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2023-02-24T10:57:00Z</dcterms:created>
  <dcterms:modified xsi:type="dcterms:W3CDTF">2023-02-24T10:57:00Z</dcterms:modified>
</cp:coreProperties>
</file>