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41DF" w14:textId="77777777" w:rsidR="00A73916" w:rsidRPr="00A73916" w:rsidRDefault="00A73916">
      <w:pPr>
        <w:rPr>
          <w:sz w:val="20"/>
          <w:szCs w:val="20"/>
        </w:rPr>
      </w:pPr>
      <w:r w:rsidRPr="00A73916">
        <w:rPr>
          <w:sz w:val="20"/>
          <w:szCs w:val="20"/>
        </w:rPr>
        <w:t>PR-Nr. 10028-0003-03/2023</w:t>
      </w:r>
    </w:p>
    <w:p w14:paraId="51488699" w14:textId="77777777" w:rsidR="00A73916" w:rsidRDefault="00A73916">
      <w:pPr>
        <w:rPr>
          <w:b/>
          <w:bCs/>
          <w:sz w:val="28"/>
          <w:szCs w:val="28"/>
        </w:rPr>
      </w:pPr>
    </w:p>
    <w:p w14:paraId="728AAD7F" w14:textId="6423ED03" w:rsidR="008A115C" w:rsidRPr="00F43B6F" w:rsidRDefault="008A115C">
      <w:pPr>
        <w:rPr>
          <w:b/>
          <w:bCs/>
          <w:sz w:val="28"/>
          <w:szCs w:val="28"/>
        </w:rPr>
      </w:pPr>
      <w:r w:rsidRPr="00F43B6F">
        <w:rPr>
          <w:b/>
          <w:bCs/>
          <w:sz w:val="28"/>
          <w:szCs w:val="28"/>
        </w:rPr>
        <w:t xml:space="preserve">Hawa </w:t>
      </w:r>
      <w:r w:rsidR="00B90180">
        <w:rPr>
          <w:b/>
          <w:bCs/>
          <w:sz w:val="28"/>
          <w:szCs w:val="28"/>
        </w:rPr>
        <w:t xml:space="preserve">strafft die </w:t>
      </w:r>
      <w:r w:rsidR="000B6939">
        <w:rPr>
          <w:b/>
          <w:bCs/>
          <w:sz w:val="28"/>
          <w:szCs w:val="28"/>
        </w:rPr>
        <w:t>Organisationsstruktur</w:t>
      </w:r>
    </w:p>
    <w:p w14:paraId="3E5199B6" w14:textId="2919F587" w:rsidR="008A115C" w:rsidRPr="00B90180" w:rsidRDefault="008A115C">
      <w:pPr>
        <w:rPr>
          <w:b/>
          <w:bCs/>
        </w:rPr>
      </w:pPr>
      <w:r w:rsidRPr="00B90180">
        <w:rPr>
          <w:b/>
          <w:bCs/>
        </w:rPr>
        <w:t xml:space="preserve">Jean-Louis </w:t>
      </w:r>
      <w:proofErr w:type="spellStart"/>
      <w:r w:rsidRPr="00B90180">
        <w:rPr>
          <w:b/>
          <w:bCs/>
        </w:rPr>
        <w:t>Keraudren</w:t>
      </w:r>
      <w:proofErr w:type="spellEnd"/>
      <w:r w:rsidRPr="00B90180">
        <w:rPr>
          <w:b/>
          <w:bCs/>
        </w:rPr>
        <w:t xml:space="preserve"> neu</w:t>
      </w:r>
      <w:r w:rsidR="00B90180" w:rsidRPr="00B90180">
        <w:rPr>
          <w:b/>
          <w:bCs/>
        </w:rPr>
        <w:t xml:space="preserve"> als</w:t>
      </w:r>
      <w:r w:rsidRPr="00B90180">
        <w:rPr>
          <w:b/>
          <w:bCs/>
        </w:rPr>
        <w:t xml:space="preserve"> Head </w:t>
      </w:r>
      <w:proofErr w:type="spellStart"/>
      <w:r w:rsidRPr="00B90180">
        <w:rPr>
          <w:b/>
          <w:bCs/>
        </w:rPr>
        <w:t>of</w:t>
      </w:r>
      <w:proofErr w:type="spellEnd"/>
      <w:r w:rsidRPr="00B90180">
        <w:rPr>
          <w:b/>
          <w:bCs/>
        </w:rPr>
        <w:t xml:space="preserve"> Marketing &amp; Sales</w:t>
      </w:r>
    </w:p>
    <w:p w14:paraId="51B62C8B" w14:textId="54D7B9C5" w:rsidR="008A115C" w:rsidRPr="00B90180" w:rsidRDefault="008A115C"/>
    <w:p w14:paraId="72FE9C45" w14:textId="1D655474" w:rsidR="008A115C" w:rsidRPr="007F10BB" w:rsidRDefault="00B90180" w:rsidP="00A73916">
      <w:pPr>
        <w:spacing w:line="274" w:lineRule="auto"/>
        <w:rPr>
          <w:b/>
          <w:bCs/>
        </w:rPr>
      </w:pPr>
      <w:r w:rsidRPr="007F10BB">
        <w:rPr>
          <w:b/>
          <w:bCs/>
        </w:rPr>
        <w:t xml:space="preserve">Am 1. Januar 2023 </w:t>
      </w:r>
      <w:r w:rsidR="000B6939" w:rsidRPr="007F10BB">
        <w:rPr>
          <w:b/>
          <w:bCs/>
        </w:rPr>
        <w:t xml:space="preserve">hat Jean-Louis </w:t>
      </w:r>
      <w:proofErr w:type="spellStart"/>
      <w:r w:rsidR="000B6939" w:rsidRPr="007F10BB">
        <w:rPr>
          <w:b/>
          <w:bCs/>
        </w:rPr>
        <w:t>Keraudren</w:t>
      </w:r>
      <w:proofErr w:type="spellEnd"/>
      <w:r w:rsidR="00F0000F">
        <w:rPr>
          <w:b/>
          <w:bCs/>
        </w:rPr>
        <w:t xml:space="preserve"> </w:t>
      </w:r>
      <w:r w:rsidR="00CE6D4F" w:rsidRPr="00CE6D4F">
        <w:rPr>
          <w:b/>
          <w:bCs/>
        </w:rPr>
        <w:t xml:space="preserve">beim schweizerischen Schiebebeschlaghersteller Hawa </w:t>
      </w:r>
      <w:proofErr w:type="spellStart"/>
      <w:r w:rsidR="00CE6D4F" w:rsidRPr="00CE6D4F">
        <w:rPr>
          <w:b/>
          <w:bCs/>
        </w:rPr>
        <w:t>Sliding</w:t>
      </w:r>
      <w:proofErr w:type="spellEnd"/>
      <w:r w:rsidR="00CE6D4F" w:rsidRPr="00CE6D4F">
        <w:rPr>
          <w:b/>
          <w:bCs/>
        </w:rPr>
        <w:t xml:space="preserve"> Solutions AG </w:t>
      </w:r>
      <w:r w:rsidR="000B6939" w:rsidRPr="007F10BB">
        <w:rPr>
          <w:b/>
          <w:bCs/>
        </w:rPr>
        <w:t xml:space="preserve">die </w:t>
      </w:r>
      <w:r w:rsidR="00662495">
        <w:rPr>
          <w:b/>
          <w:bCs/>
        </w:rPr>
        <w:t>neu</w:t>
      </w:r>
      <w:r w:rsidR="00803158">
        <w:rPr>
          <w:b/>
          <w:bCs/>
        </w:rPr>
        <w:t xml:space="preserve"> geschaf</w:t>
      </w:r>
      <w:r w:rsidR="00A73916">
        <w:rPr>
          <w:b/>
          <w:bCs/>
        </w:rPr>
        <w:softHyphen/>
      </w:r>
      <w:r w:rsidR="00803158">
        <w:rPr>
          <w:b/>
          <w:bCs/>
        </w:rPr>
        <w:t xml:space="preserve">fene </w:t>
      </w:r>
      <w:r w:rsidR="000B6939" w:rsidRPr="007F10BB">
        <w:rPr>
          <w:b/>
          <w:bCs/>
        </w:rPr>
        <w:t xml:space="preserve">Geschäftsleitungsposition als Head </w:t>
      </w:r>
      <w:proofErr w:type="spellStart"/>
      <w:r w:rsidR="000B6939" w:rsidRPr="007F10BB">
        <w:rPr>
          <w:b/>
          <w:bCs/>
        </w:rPr>
        <w:t>of</w:t>
      </w:r>
      <w:proofErr w:type="spellEnd"/>
      <w:r w:rsidR="000B6939" w:rsidRPr="007F10BB">
        <w:rPr>
          <w:b/>
          <w:bCs/>
        </w:rPr>
        <w:t xml:space="preserve"> Marketing &amp; Sales über</w:t>
      </w:r>
      <w:r w:rsidR="00A73916">
        <w:rPr>
          <w:b/>
          <w:bCs/>
        </w:rPr>
        <w:softHyphen/>
      </w:r>
      <w:r w:rsidR="000B6939" w:rsidRPr="007F10BB">
        <w:rPr>
          <w:b/>
          <w:bCs/>
        </w:rPr>
        <w:t xml:space="preserve">nommen. </w:t>
      </w:r>
      <w:r w:rsidR="00CE6D4F">
        <w:rPr>
          <w:b/>
          <w:bCs/>
        </w:rPr>
        <w:t xml:space="preserve">Er </w:t>
      </w:r>
      <w:r w:rsidR="00CE6D4F" w:rsidRPr="00CE6D4F">
        <w:rPr>
          <w:b/>
          <w:bCs/>
        </w:rPr>
        <w:t>berichtet direkt an CEO Ezequiel Di Claudio.</w:t>
      </w:r>
      <w:r w:rsidR="00CE6D4F">
        <w:rPr>
          <w:b/>
          <w:bCs/>
        </w:rPr>
        <w:t xml:space="preserve"> </w:t>
      </w:r>
      <w:proofErr w:type="spellStart"/>
      <w:r w:rsidR="00CE6D4F">
        <w:rPr>
          <w:b/>
          <w:bCs/>
        </w:rPr>
        <w:t>Keraudren</w:t>
      </w:r>
      <w:proofErr w:type="spellEnd"/>
      <w:r w:rsidR="00EF5C3F" w:rsidRPr="007F10BB">
        <w:rPr>
          <w:b/>
          <w:bCs/>
        </w:rPr>
        <w:t xml:space="preserve"> kommt von der Hilti AG, </w:t>
      </w:r>
      <w:r w:rsidR="00222F99" w:rsidRPr="00222F99">
        <w:rPr>
          <w:b/>
          <w:bCs/>
        </w:rPr>
        <w:t xml:space="preserve">wo er </w:t>
      </w:r>
      <w:r w:rsidR="00F0000F">
        <w:rPr>
          <w:b/>
          <w:bCs/>
        </w:rPr>
        <w:t>von der Konzernzentrale in Liechten</w:t>
      </w:r>
      <w:r w:rsidR="00A73916">
        <w:rPr>
          <w:b/>
          <w:bCs/>
        </w:rPr>
        <w:softHyphen/>
      </w:r>
      <w:r w:rsidR="00F0000F">
        <w:rPr>
          <w:b/>
          <w:bCs/>
        </w:rPr>
        <w:t xml:space="preserve">stein aus und von anderen europäischen Standorten </w:t>
      </w:r>
      <w:r w:rsidR="00662495">
        <w:rPr>
          <w:b/>
          <w:bCs/>
        </w:rPr>
        <w:t>verschiedene Marketing- und Vertriebs</w:t>
      </w:r>
      <w:r w:rsidR="00F0000F">
        <w:rPr>
          <w:b/>
          <w:bCs/>
        </w:rPr>
        <w:t>bereiche leitete</w:t>
      </w:r>
      <w:r w:rsidR="008646C2" w:rsidRPr="007F10BB">
        <w:rPr>
          <w:b/>
          <w:bCs/>
        </w:rPr>
        <w:t xml:space="preserve">. </w:t>
      </w:r>
      <w:r w:rsidR="00C838B2">
        <w:rPr>
          <w:b/>
          <w:bCs/>
        </w:rPr>
        <w:t xml:space="preserve">Bei Hawa startete </w:t>
      </w:r>
      <w:r w:rsidR="00CE6D4F">
        <w:rPr>
          <w:b/>
          <w:bCs/>
        </w:rPr>
        <w:t xml:space="preserve">der </w:t>
      </w:r>
      <w:r w:rsidR="00CE6D4F" w:rsidRPr="00CE6D4F">
        <w:rPr>
          <w:b/>
          <w:bCs/>
        </w:rPr>
        <w:t>Ma</w:t>
      </w:r>
      <w:r w:rsidR="00A73916">
        <w:rPr>
          <w:b/>
          <w:bCs/>
        </w:rPr>
        <w:softHyphen/>
      </w:r>
      <w:r w:rsidR="00CE6D4F" w:rsidRPr="00CE6D4F">
        <w:rPr>
          <w:b/>
          <w:bCs/>
        </w:rPr>
        <w:t>schinenbauingenieur und Betriebswirt</w:t>
      </w:r>
      <w:r w:rsidR="00F0000F">
        <w:rPr>
          <w:b/>
          <w:bCs/>
        </w:rPr>
        <w:t xml:space="preserve"> </w:t>
      </w:r>
      <w:r w:rsidR="00C838B2">
        <w:rPr>
          <w:b/>
          <w:bCs/>
        </w:rPr>
        <w:t xml:space="preserve">im September 2022 </w:t>
      </w:r>
      <w:r w:rsidR="00CE6D4F">
        <w:rPr>
          <w:b/>
          <w:bCs/>
        </w:rPr>
        <w:t>als für den Vertrieb verantwortliches Geschäftsleitungsmitglied.</w:t>
      </w:r>
    </w:p>
    <w:p w14:paraId="0629C891" w14:textId="0C001E3F" w:rsidR="00064111" w:rsidRDefault="00064111" w:rsidP="00A73916">
      <w:pPr>
        <w:spacing w:line="274" w:lineRule="auto"/>
      </w:pPr>
    </w:p>
    <w:p w14:paraId="6E611FA0" w14:textId="5AEF8134" w:rsidR="007F10BB" w:rsidRDefault="003C46E2" w:rsidP="00A73916">
      <w:pPr>
        <w:spacing w:line="274" w:lineRule="auto"/>
      </w:pPr>
      <w:r>
        <w:t>„Ich freue mich, gemeinsam mit Kolleginnen und Kollegen das Familien</w:t>
      </w:r>
      <w:r w:rsidR="00A73916">
        <w:softHyphen/>
      </w:r>
      <w:r>
        <w:t xml:space="preserve">unternehmen Hawa </w:t>
      </w:r>
      <w:r w:rsidR="00FA5CAA">
        <w:t xml:space="preserve">im </w:t>
      </w:r>
      <w:r w:rsidR="00662495">
        <w:t>ne</w:t>
      </w:r>
      <w:r w:rsidR="00803158">
        <w:t xml:space="preserve">uen </w:t>
      </w:r>
      <w:r w:rsidR="00FA5CAA">
        <w:t xml:space="preserve">Bereich </w:t>
      </w:r>
      <w:r w:rsidR="00662495">
        <w:t>Marketing &amp; Sales</w:t>
      </w:r>
      <w:r w:rsidR="00FA5CAA">
        <w:t xml:space="preserve"> </w:t>
      </w:r>
      <w:r>
        <w:t>weiterzuentwi</w:t>
      </w:r>
      <w:r w:rsidR="00A73916">
        <w:softHyphen/>
      </w:r>
      <w:r>
        <w:t xml:space="preserve">ckeln und meinen Beitrag zur Erhaltung der </w:t>
      </w:r>
      <w:r w:rsidR="00FA0ABF">
        <w:t xml:space="preserve">geschätzten </w:t>
      </w:r>
      <w:r>
        <w:t>Unternehmens</w:t>
      </w:r>
      <w:r w:rsidR="00A73916">
        <w:softHyphen/>
      </w:r>
      <w:r>
        <w:t>werte zu leisten“</w:t>
      </w:r>
      <w:r w:rsidR="00BE2262">
        <w:t xml:space="preserve">, sagt </w:t>
      </w:r>
      <w:proofErr w:type="spellStart"/>
      <w:r w:rsidR="00BE2262">
        <w:t>Keraudren</w:t>
      </w:r>
      <w:proofErr w:type="spellEnd"/>
      <w:r w:rsidR="00BE2262">
        <w:t xml:space="preserve">. </w:t>
      </w:r>
      <w:r w:rsidR="00BE2262" w:rsidRPr="00BE2262">
        <w:t xml:space="preserve">In seine Aufgabe bei Hawa bringt er über 20 Jahre Erfahrung </w:t>
      </w:r>
      <w:r w:rsidR="00BE2262">
        <w:t xml:space="preserve">im Verkauf und im </w:t>
      </w:r>
      <w:r w:rsidR="00662495">
        <w:t>Marketing</w:t>
      </w:r>
      <w:r w:rsidR="00BE2262">
        <w:t xml:space="preserve"> </w:t>
      </w:r>
      <w:r w:rsidR="00BE2262" w:rsidRPr="00BE2262">
        <w:t>ein, die er inter</w:t>
      </w:r>
      <w:r w:rsidR="00A73916">
        <w:softHyphen/>
      </w:r>
      <w:r w:rsidR="00BE2262" w:rsidRPr="00BE2262">
        <w:t xml:space="preserve">national in verschiedenen Funktionen </w:t>
      </w:r>
      <w:r w:rsidR="008E2EFF">
        <w:t xml:space="preserve">in </w:t>
      </w:r>
      <w:r w:rsidR="00BE2262" w:rsidRPr="00BE2262">
        <w:t xml:space="preserve">der Bauindustrie </w:t>
      </w:r>
      <w:r w:rsidR="007F10BB">
        <w:t>und im Hand</w:t>
      </w:r>
      <w:r w:rsidR="00A73916">
        <w:softHyphen/>
      </w:r>
      <w:r w:rsidR="007F10BB">
        <w:t xml:space="preserve">werk </w:t>
      </w:r>
      <w:r w:rsidR="00BE2262" w:rsidRPr="00BE2262">
        <w:t>sammeln konnte.</w:t>
      </w:r>
      <w:r w:rsidR="007F10BB">
        <w:t xml:space="preserve"> </w:t>
      </w:r>
    </w:p>
    <w:p w14:paraId="7466AA39" w14:textId="77777777" w:rsidR="007F10BB" w:rsidRDefault="007F10BB" w:rsidP="00A73916">
      <w:pPr>
        <w:spacing w:line="274" w:lineRule="auto"/>
      </w:pPr>
    </w:p>
    <w:p w14:paraId="27691D53" w14:textId="13DEE80F" w:rsidR="007F10BB" w:rsidRPr="00D9633D" w:rsidRDefault="00D9633D" w:rsidP="00A73916">
      <w:pPr>
        <w:spacing w:line="274" w:lineRule="auto"/>
        <w:rPr>
          <w:b/>
          <w:bCs/>
        </w:rPr>
      </w:pPr>
      <w:r w:rsidRPr="00D9633D">
        <w:rPr>
          <w:b/>
          <w:bCs/>
        </w:rPr>
        <w:t>Fit für wachsende Herausforderungen des Marktes</w:t>
      </w:r>
    </w:p>
    <w:p w14:paraId="69794137" w14:textId="77777777" w:rsidR="00D9633D" w:rsidRDefault="00D9633D" w:rsidP="00A73916">
      <w:pPr>
        <w:spacing w:line="274" w:lineRule="auto"/>
      </w:pPr>
    </w:p>
    <w:p w14:paraId="6E57F4B8" w14:textId="41D16AEF" w:rsidR="007F10BB" w:rsidRDefault="00AB5377" w:rsidP="00A73916">
      <w:pPr>
        <w:spacing w:line="274" w:lineRule="auto"/>
      </w:pPr>
      <w:r>
        <w:t xml:space="preserve">Mit einer auf nur fünf Bereiche fokussierten Organisationsstruktur </w:t>
      </w:r>
      <w:r w:rsidR="006C606C">
        <w:t xml:space="preserve">sowie dem Wechsel auf ein Einzel-CEO-Modell </w:t>
      </w:r>
      <w:r>
        <w:t xml:space="preserve">zielt Hawa zudem seit Beginn des Jahres 2023 darauf ab, </w:t>
      </w:r>
      <w:r w:rsidR="002E13E8">
        <w:t xml:space="preserve">wegweisende Entscheidungen </w:t>
      </w:r>
      <w:r>
        <w:t>zu beschleuni</w:t>
      </w:r>
      <w:r w:rsidR="00A73916">
        <w:softHyphen/>
      </w:r>
      <w:r>
        <w:t xml:space="preserve">gen. </w:t>
      </w:r>
      <w:r w:rsidR="00561473" w:rsidRPr="00561473">
        <w:t xml:space="preserve">Ezequiel Di Claudio, Co-CEO seit 2021, übernimmt </w:t>
      </w:r>
      <w:r w:rsidR="00561473">
        <w:t xml:space="preserve">nun </w:t>
      </w:r>
      <w:r w:rsidR="00561473" w:rsidRPr="00561473">
        <w:t>die Gesamt</w:t>
      </w:r>
      <w:r w:rsidR="00A73916">
        <w:softHyphen/>
      </w:r>
      <w:r w:rsidR="00561473" w:rsidRPr="00561473">
        <w:t xml:space="preserve">verantwortung für die Hawa </w:t>
      </w:r>
      <w:proofErr w:type="spellStart"/>
      <w:r w:rsidR="00561473" w:rsidRPr="00561473">
        <w:t>Sliding</w:t>
      </w:r>
      <w:proofErr w:type="spellEnd"/>
      <w:r w:rsidR="00561473" w:rsidRPr="00561473">
        <w:t xml:space="preserve"> Solutions</w:t>
      </w:r>
      <w:r w:rsidR="00561473">
        <w:t xml:space="preserve"> AG</w:t>
      </w:r>
      <w:r w:rsidR="00561473" w:rsidRPr="00561473">
        <w:t xml:space="preserve">. </w:t>
      </w:r>
      <w:r w:rsidR="00C03822">
        <w:t xml:space="preserve">Co-CEO </w:t>
      </w:r>
      <w:r w:rsidR="00561473" w:rsidRPr="00561473">
        <w:t>Peter Möller</w:t>
      </w:r>
      <w:r w:rsidR="00FA0ABF">
        <w:t xml:space="preserve"> </w:t>
      </w:r>
      <w:r w:rsidR="00561473">
        <w:t xml:space="preserve">wechselt </w:t>
      </w:r>
      <w:r w:rsidR="00561473" w:rsidRPr="00561473">
        <w:t xml:space="preserve">Ende April 2023 </w:t>
      </w:r>
      <w:r w:rsidR="00561473">
        <w:t xml:space="preserve">in den </w:t>
      </w:r>
      <w:r w:rsidR="00561473" w:rsidRPr="00561473">
        <w:t>Ruhestand.</w:t>
      </w:r>
      <w:r w:rsidR="00FA0ABF" w:rsidRPr="00FA0ABF">
        <w:t xml:space="preserve"> </w:t>
      </w:r>
      <w:r w:rsidR="00FA0ABF">
        <w:t xml:space="preserve">Er hatte </w:t>
      </w:r>
      <w:r w:rsidR="00FA0ABF" w:rsidRPr="00FA0ABF">
        <w:t xml:space="preserve">das Wachstum des Unternehmens in den letzten zehn Jahren wesentlich beeinflusst und die Fusion mit der </w:t>
      </w:r>
      <w:r w:rsidR="00B83EC5">
        <w:t>EKU</w:t>
      </w:r>
      <w:r w:rsidR="00FA0ABF" w:rsidRPr="00FA0ABF">
        <w:t xml:space="preserve"> AG begleitet</w:t>
      </w:r>
      <w:r w:rsidR="00FA0ABF">
        <w:t>.</w:t>
      </w:r>
      <w:r w:rsidR="00080D31">
        <w:t xml:space="preserve"> </w:t>
      </w:r>
    </w:p>
    <w:p w14:paraId="5E03BE63" w14:textId="1A57CCE8" w:rsidR="004E1163" w:rsidRDefault="004E1163" w:rsidP="00A73916">
      <w:pPr>
        <w:spacing w:line="274" w:lineRule="auto"/>
      </w:pPr>
    </w:p>
    <w:p w14:paraId="355CA6CA" w14:textId="77777777" w:rsidR="000649D2" w:rsidRDefault="000649D2" w:rsidP="00A73916">
      <w:pPr>
        <w:spacing w:line="274" w:lineRule="auto"/>
      </w:pPr>
    </w:p>
    <w:p w14:paraId="7168DC06" w14:textId="1411A3AF" w:rsidR="008A115C" w:rsidRPr="00B90180" w:rsidRDefault="004E1163">
      <w:r>
        <w:lastRenderedPageBreak/>
        <w:t xml:space="preserve">Bildtext: </w:t>
      </w:r>
      <w:r w:rsidR="00C03822">
        <w:t>Hat a</w:t>
      </w:r>
      <w:r w:rsidR="00C03822" w:rsidRPr="00C03822">
        <w:t xml:space="preserve">m 1. Januar 2023 die </w:t>
      </w:r>
      <w:r w:rsidR="00803158">
        <w:t xml:space="preserve">neue </w:t>
      </w:r>
      <w:r w:rsidR="00C03822" w:rsidRPr="00C03822">
        <w:t xml:space="preserve">Geschäftsleitungsposition als Head </w:t>
      </w:r>
      <w:proofErr w:type="spellStart"/>
      <w:r w:rsidR="00C03822" w:rsidRPr="00C03822">
        <w:t>of</w:t>
      </w:r>
      <w:proofErr w:type="spellEnd"/>
      <w:r w:rsidR="00C03822" w:rsidRPr="00C03822">
        <w:t xml:space="preserve"> Marketing &amp; Sales bei der Hawa </w:t>
      </w:r>
      <w:proofErr w:type="spellStart"/>
      <w:r w:rsidR="00C03822" w:rsidRPr="00C03822">
        <w:t>Sliding</w:t>
      </w:r>
      <w:proofErr w:type="spellEnd"/>
      <w:r w:rsidR="00C03822" w:rsidRPr="00C03822">
        <w:t xml:space="preserve"> Solutions AG</w:t>
      </w:r>
      <w:r w:rsidR="00803158">
        <w:t xml:space="preserve"> </w:t>
      </w:r>
      <w:r w:rsidR="00C03822" w:rsidRPr="00C03822">
        <w:t>übernommen</w:t>
      </w:r>
      <w:r w:rsidR="00C03822">
        <w:t xml:space="preserve">: </w:t>
      </w:r>
      <w:r w:rsidR="00C03822" w:rsidRPr="00C03822">
        <w:t xml:space="preserve">Jean-Louis </w:t>
      </w:r>
      <w:proofErr w:type="spellStart"/>
      <w:r w:rsidR="00C03822" w:rsidRPr="00C03822">
        <w:t>Keraudren</w:t>
      </w:r>
      <w:proofErr w:type="spellEnd"/>
      <w:r w:rsidR="00C03822">
        <w:t xml:space="preserve">. </w:t>
      </w:r>
      <w:r>
        <w:t>Foto: Hawa</w:t>
      </w:r>
      <w:r w:rsidR="00803158" w:rsidRPr="00803158">
        <w:t xml:space="preserve"> </w:t>
      </w:r>
      <w:proofErr w:type="spellStart"/>
      <w:r w:rsidR="00803158" w:rsidRPr="00803158">
        <w:t>Sliding</w:t>
      </w:r>
      <w:proofErr w:type="spellEnd"/>
      <w:r w:rsidR="00803158" w:rsidRPr="00803158">
        <w:t xml:space="preserve"> Solutions AG</w:t>
      </w:r>
    </w:p>
    <w:sectPr w:rsidR="008A115C" w:rsidRPr="00B90180" w:rsidSect="00131BF8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A6E3" w14:textId="77777777" w:rsidR="00C67296" w:rsidRDefault="00C67296" w:rsidP="00A73916">
      <w:r>
        <w:separator/>
      </w:r>
    </w:p>
  </w:endnote>
  <w:endnote w:type="continuationSeparator" w:id="0">
    <w:p w14:paraId="46EC0F14" w14:textId="77777777" w:rsidR="00C67296" w:rsidRDefault="00C67296" w:rsidP="00A7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E917" w14:textId="77777777" w:rsidR="00C67296" w:rsidRDefault="00C67296" w:rsidP="00A73916">
      <w:r>
        <w:separator/>
      </w:r>
    </w:p>
  </w:footnote>
  <w:footnote w:type="continuationSeparator" w:id="0">
    <w:p w14:paraId="6516C50A" w14:textId="77777777" w:rsidR="00C67296" w:rsidRDefault="00C67296" w:rsidP="00A7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A9DD" w14:textId="31468AF6" w:rsidR="00A73916" w:rsidRPr="00A73916" w:rsidRDefault="00A73916" w:rsidP="00A73916">
    <w:pPr>
      <w:pStyle w:val="Kopfzeile"/>
      <w:jc w:val="right"/>
      <w:rPr>
        <w:sz w:val="20"/>
        <w:szCs w:val="20"/>
      </w:rPr>
    </w:pPr>
    <w:r w:rsidRPr="00A73916">
      <w:rPr>
        <w:sz w:val="20"/>
        <w:szCs w:val="20"/>
      </w:rPr>
      <w:t>PR-Nr. 10028-0003-03/2023</w:t>
    </w:r>
  </w:p>
  <w:p w14:paraId="41F6697D" w14:textId="77777777" w:rsidR="00A73916" w:rsidRPr="00A73916" w:rsidRDefault="00A73916" w:rsidP="00A73916">
    <w:pPr>
      <w:pStyle w:val="Kopfzeile"/>
      <w:jc w:val="right"/>
      <w:rPr>
        <w:sz w:val="20"/>
        <w:szCs w:val="20"/>
      </w:rPr>
    </w:pPr>
    <w:r w:rsidRPr="00A73916">
      <w:rPr>
        <w:sz w:val="20"/>
        <w:szCs w:val="20"/>
      </w:rPr>
      <w:t>Hawa strafft die Organisationsstruktur</w:t>
    </w:r>
  </w:p>
  <w:p w14:paraId="30753BAC" w14:textId="4C80E08F" w:rsidR="00A73916" w:rsidRPr="00A73916" w:rsidRDefault="00A73916" w:rsidP="00A73916">
    <w:pPr>
      <w:pStyle w:val="Kopfzeile"/>
      <w:jc w:val="right"/>
      <w:rPr>
        <w:sz w:val="20"/>
        <w:szCs w:val="20"/>
        <w:lang w:val="en-GB"/>
      </w:rPr>
    </w:pPr>
    <w:r w:rsidRPr="00A73916">
      <w:rPr>
        <w:sz w:val="20"/>
        <w:szCs w:val="20"/>
        <w:lang w:val="en-GB"/>
      </w:rPr>
      <w:t xml:space="preserve">Jean-Louis </w:t>
    </w:r>
    <w:proofErr w:type="spellStart"/>
    <w:r w:rsidRPr="00A73916">
      <w:rPr>
        <w:sz w:val="20"/>
        <w:szCs w:val="20"/>
        <w:lang w:val="en-GB"/>
      </w:rPr>
      <w:t>Keraudren</w:t>
    </w:r>
    <w:proofErr w:type="spellEnd"/>
    <w:r w:rsidRPr="00A73916">
      <w:rPr>
        <w:sz w:val="20"/>
        <w:szCs w:val="20"/>
        <w:lang w:val="en-GB"/>
      </w:rPr>
      <w:t xml:space="preserve"> neu </w:t>
    </w:r>
    <w:proofErr w:type="spellStart"/>
    <w:r w:rsidRPr="00A73916">
      <w:rPr>
        <w:sz w:val="20"/>
        <w:szCs w:val="20"/>
        <w:lang w:val="en-GB"/>
      </w:rPr>
      <w:t>als</w:t>
    </w:r>
    <w:proofErr w:type="spellEnd"/>
    <w:r w:rsidRPr="00A73916">
      <w:rPr>
        <w:sz w:val="20"/>
        <w:szCs w:val="20"/>
        <w:lang w:val="en-GB"/>
      </w:rPr>
      <w:t xml:space="preserve"> Head of Marketing &amp; Sales</w:t>
    </w:r>
    <w:r w:rsidRPr="00A73916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>–</w:t>
    </w:r>
    <w:r w:rsidRPr="00A73916">
      <w:rPr>
        <w:sz w:val="20"/>
        <w:szCs w:val="20"/>
        <w:lang w:val="en-GB"/>
      </w:rPr>
      <w:t xml:space="preserve"> </w:t>
    </w:r>
    <w:proofErr w:type="spellStart"/>
    <w:r w:rsidRPr="00A73916">
      <w:rPr>
        <w:sz w:val="20"/>
        <w:szCs w:val="20"/>
        <w:lang w:val="en-GB"/>
      </w:rPr>
      <w:t>Seit</w:t>
    </w:r>
    <w:r>
      <w:rPr>
        <w:sz w:val="20"/>
        <w:szCs w:val="20"/>
        <w:lang w:val="en-GB"/>
      </w:rPr>
      <w:t>e</w:t>
    </w:r>
    <w:proofErr w:type="spellEnd"/>
    <w:r>
      <w:rPr>
        <w:sz w:val="20"/>
        <w:szCs w:val="20"/>
        <w:lang w:val="en-GB"/>
      </w:rPr>
      <w:t xml:space="preserve"> </w:t>
    </w:r>
    <w:r w:rsidRPr="00A73916">
      <w:rPr>
        <w:sz w:val="20"/>
        <w:szCs w:val="20"/>
        <w:lang w:val="en-GB"/>
      </w:rPr>
      <w:fldChar w:fldCharType="begin"/>
    </w:r>
    <w:r w:rsidRPr="00A73916">
      <w:rPr>
        <w:sz w:val="20"/>
        <w:szCs w:val="20"/>
        <w:lang w:val="en-GB"/>
      </w:rPr>
      <w:instrText>PAGE   \* MERGEFORMAT</w:instrText>
    </w:r>
    <w:r w:rsidRPr="00A73916">
      <w:rPr>
        <w:sz w:val="20"/>
        <w:szCs w:val="20"/>
        <w:lang w:val="en-GB"/>
      </w:rPr>
      <w:fldChar w:fldCharType="separate"/>
    </w:r>
    <w:r w:rsidRPr="00A73916">
      <w:rPr>
        <w:sz w:val="20"/>
        <w:szCs w:val="20"/>
        <w:lang w:val="en-GB"/>
      </w:rPr>
      <w:t>1</w:t>
    </w:r>
    <w:r w:rsidRPr="00A73916">
      <w:rPr>
        <w:sz w:val="20"/>
        <w:szCs w:val="20"/>
        <w:lang w:val="en-GB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5C"/>
    <w:rsid w:val="00064111"/>
    <w:rsid w:val="000649D2"/>
    <w:rsid w:val="00080D31"/>
    <w:rsid w:val="000B6939"/>
    <w:rsid w:val="000C791C"/>
    <w:rsid w:val="00131BF8"/>
    <w:rsid w:val="00222F99"/>
    <w:rsid w:val="00235B07"/>
    <w:rsid w:val="002E13E8"/>
    <w:rsid w:val="003C46E2"/>
    <w:rsid w:val="004E1163"/>
    <w:rsid w:val="00515161"/>
    <w:rsid w:val="00541FC2"/>
    <w:rsid w:val="00561473"/>
    <w:rsid w:val="006270A8"/>
    <w:rsid w:val="00662495"/>
    <w:rsid w:val="00685288"/>
    <w:rsid w:val="006A1B42"/>
    <w:rsid w:val="006C606C"/>
    <w:rsid w:val="007B2628"/>
    <w:rsid w:val="007F10BB"/>
    <w:rsid w:val="00803158"/>
    <w:rsid w:val="008646C2"/>
    <w:rsid w:val="008A115C"/>
    <w:rsid w:val="008E2EFF"/>
    <w:rsid w:val="00A31A58"/>
    <w:rsid w:val="00A73916"/>
    <w:rsid w:val="00AB5377"/>
    <w:rsid w:val="00B45402"/>
    <w:rsid w:val="00B83EC5"/>
    <w:rsid w:val="00B90180"/>
    <w:rsid w:val="00BE0255"/>
    <w:rsid w:val="00BE2262"/>
    <w:rsid w:val="00C03822"/>
    <w:rsid w:val="00C67296"/>
    <w:rsid w:val="00C838B2"/>
    <w:rsid w:val="00CE6D4F"/>
    <w:rsid w:val="00D15968"/>
    <w:rsid w:val="00D86595"/>
    <w:rsid w:val="00D9633D"/>
    <w:rsid w:val="00DD0F27"/>
    <w:rsid w:val="00EB73C9"/>
    <w:rsid w:val="00EF5C3F"/>
    <w:rsid w:val="00F0000F"/>
    <w:rsid w:val="00F43B6F"/>
    <w:rsid w:val="00FA0ABF"/>
    <w:rsid w:val="00FA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D6FA"/>
  <w15:chartTrackingRefBased/>
  <w15:docId w15:val="{ABB84BFF-88AD-420B-8CA9-2A286B2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39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916"/>
  </w:style>
  <w:style w:type="paragraph" w:styleId="Fuzeile">
    <w:name w:val="footer"/>
    <w:basedOn w:val="Standard"/>
    <w:link w:val="FuzeileZchn"/>
    <w:uiPriority w:val="99"/>
    <w:unhideWhenUsed/>
    <w:rsid w:val="00A739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2023-03-09T09:37:00Z</dcterms:created>
  <dcterms:modified xsi:type="dcterms:W3CDTF">2023-03-09T09:37:00Z</dcterms:modified>
</cp:coreProperties>
</file>