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680D" w14:textId="1E202B83" w:rsidR="00B11340" w:rsidRPr="003D73F0" w:rsidRDefault="00B11340" w:rsidP="00B11340">
      <w:pPr>
        <w:rPr>
          <w:sz w:val="20"/>
          <w:szCs w:val="20"/>
          <w:lang w:val="en-GB"/>
        </w:rPr>
      </w:pPr>
      <w:r w:rsidRPr="003D73F0">
        <w:rPr>
          <w:sz w:val="20"/>
          <w:szCs w:val="20"/>
          <w:lang w:val="en-GB"/>
        </w:rPr>
        <w:t xml:space="preserve">BAU </w:t>
      </w:r>
      <w:r w:rsidR="00644D2F" w:rsidRPr="003D73F0">
        <w:rPr>
          <w:sz w:val="20"/>
          <w:szCs w:val="20"/>
          <w:lang w:val="en-GB"/>
        </w:rPr>
        <w:t>Munich</w:t>
      </w:r>
      <w:r w:rsidRPr="003D73F0">
        <w:rPr>
          <w:sz w:val="20"/>
          <w:szCs w:val="20"/>
          <w:lang w:val="en-GB"/>
        </w:rPr>
        <w:t xml:space="preserve"> 2023</w:t>
      </w:r>
    </w:p>
    <w:p w14:paraId="273BE98D" w14:textId="4F69BA32" w:rsidR="008B4186" w:rsidRPr="003D73F0" w:rsidRDefault="00B11340" w:rsidP="00B11340">
      <w:pPr>
        <w:rPr>
          <w:sz w:val="20"/>
          <w:szCs w:val="20"/>
          <w:lang w:val="en-GB"/>
        </w:rPr>
      </w:pPr>
      <w:r w:rsidRPr="003D73F0">
        <w:rPr>
          <w:sz w:val="20"/>
          <w:szCs w:val="20"/>
          <w:lang w:val="en-GB"/>
        </w:rPr>
        <w:t>PR</w:t>
      </w:r>
      <w:r w:rsidR="00644D2F" w:rsidRPr="003D73F0">
        <w:rPr>
          <w:sz w:val="20"/>
          <w:szCs w:val="20"/>
          <w:lang w:val="en-GB"/>
        </w:rPr>
        <w:t xml:space="preserve"> no.</w:t>
      </w:r>
      <w:r w:rsidRPr="003D73F0">
        <w:rPr>
          <w:sz w:val="20"/>
          <w:szCs w:val="20"/>
          <w:lang w:val="en-GB"/>
        </w:rPr>
        <w:t>10001-0084-04/2023</w:t>
      </w:r>
    </w:p>
    <w:p w14:paraId="057887A5" w14:textId="77777777" w:rsidR="00B11340" w:rsidRPr="003D73F0" w:rsidRDefault="00B11340" w:rsidP="00B11340">
      <w:pPr>
        <w:rPr>
          <w:sz w:val="20"/>
          <w:szCs w:val="20"/>
          <w:lang w:val="en-GB"/>
        </w:rPr>
      </w:pPr>
    </w:p>
    <w:p w14:paraId="43928631" w14:textId="77777777" w:rsidR="00D25C6C" w:rsidRDefault="00D25C6C" w:rsidP="00D25C6C">
      <w:pPr>
        <w:pStyle w:val="Default"/>
        <w:rPr>
          <w:sz w:val="28"/>
          <w:szCs w:val="28"/>
          <w:lang w:val="en-US"/>
        </w:rPr>
      </w:pPr>
      <w:r>
        <w:rPr>
          <w:b/>
          <w:bCs/>
          <w:sz w:val="28"/>
          <w:szCs w:val="28"/>
          <w:lang w:val="en-US"/>
        </w:rPr>
        <w:t xml:space="preserve">Beautifully extended door </w:t>
      </w:r>
    </w:p>
    <w:p w14:paraId="6732D8F8" w14:textId="77777777" w:rsidR="00D25C6C" w:rsidRDefault="00D25C6C" w:rsidP="00D25C6C">
      <w:pPr>
        <w:rPr>
          <w:sz w:val="22"/>
          <w:szCs w:val="22"/>
          <w:lang w:val="en-US"/>
        </w:rPr>
      </w:pPr>
      <w:r>
        <w:rPr>
          <w:b/>
          <w:bCs/>
          <w:sz w:val="23"/>
          <w:szCs w:val="23"/>
          <w:lang w:val="en-US"/>
        </w:rPr>
        <w:t>New holder for the top panel</w:t>
      </w:r>
    </w:p>
    <w:p w14:paraId="24BA93C3" w14:textId="77777777" w:rsidR="00D25C6C" w:rsidRDefault="00D25C6C" w:rsidP="00D25C6C">
      <w:pPr>
        <w:rPr>
          <w:lang w:val="en-US"/>
        </w:rPr>
      </w:pPr>
    </w:p>
    <w:p w14:paraId="24C3685F" w14:textId="6A2381A7" w:rsidR="00D25C6C" w:rsidRPr="00644D2F" w:rsidRDefault="00D25C6C" w:rsidP="00644D2F">
      <w:pPr>
        <w:spacing w:line="274" w:lineRule="auto"/>
        <w:rPr>
          <w:b/>
          <w:bCs/>
          <w:lang w:val="en-US"/>
        </w:rPr>
      </w:pPr>
      <w:r w:rsidRPr="00644D2F">
        <w:rPr>
          <w:b/>
          <w:bCs/>
          <w:lang w:val="en-US"/>
        </w:rPr>
        <w:t>With a new panel holder, Ba</w:t>
      </w:r>
      <w:r w:rsidR="003D73F0">
        <w:rPr>
          <w:b/>
          <w:bCs/>
          <w:lang w:val="en-US"/>
        </w:rPr>
        <w:t>S</w:t>
      </w:r>
      <w:r w:rsidRPr="00644D2F">
        <w:rPr>
          <w:b/>
          <w:bCs/>
          <w:lang w:val="en-US"/>
        </w:rPr>
        <w:t>ys is drawing attention at BAU 2023 to a detail that plays a key role in doors with top panels. The new panel holder is made of steel and can be adjusted three-dimensionally.</w:t>
      </w:r>
    </w:p>
    <w:p w14:paraId="7787D7C1" w14:textId="77777777" w:rsidR="00D25C6C" w:rsidRDefault="00D25C6C" w:rsidP="00644D2F">
      <w:pPr>
        <w:spacing w:line="274" w:lineRule="auto"/>
        <w:rPr>
          <w:lang w:val="en-US"/>
        </w:rPr>
      </w:pPr>
    </w:p>
    <w:p w14:paraId="316CFFC0" w14:textId="77777777" w:rsidR="00D25C6C" w:rsidRDefault="00D25C6C" w:rsidP="00644D2F">
      <w:pPr>
        <w:spacing w:line="274" w:lineRule="auto"/>
        <w:rPr>
          <w:lang w:val="en-US"/>
        </w:rPr>
      </w:pPr>
      <w:r>
        <w:rPr>
          <w:lang w:val="en-US"/>
        </w:rPr>
        <w:t>Top panels are a rigid extension of the door leaf. They are particularly useful in office and conference areas, where they can be removed and used to transport large items of furniture or equipment. The glass version supports corresponding lighting concepts. Top panels, however, not only contribute to the function but also to the overall appearance of the door. The hardware components, with which the panel can be aligned to the door leaf and frame with millimetre precision, therefore play an important role.</w:t>
      </w:r>
    </w:p>
    <w:p w14:paraId="3D9C2D4F" w14:textId="77777777" w:rsidR="00D25C6C" w:rsidRDefault="00D25C6C" w:rsidP="00644D2F">
      <w:pPr>
        <w:spacing w:line="274" w:lineRule="auto"/>
        <w:rPr>
          <w:lang w:val="en-US"/>
        </w:rPr>
      </w:pPr>
    </w:p>
    <w:p w14:paraId="2B831142" w14:textId="6578F0C8" w:rsidR="00D25C6C" w:rsidRDefault="00D25C6C" w:rsidP="00644D2F">
      <w:pPr>
        <w:spacing w:line="274" w:lineRule="auto"/>
        <w:rPr>
          <w:lang w:val="en-US"/>
        </w:rPr>
      </w:pPr>
      <w:r>
        <w:rPr>
          <w:lang w:val="en-US"/>
        </w:rPr>
        <w:t>Ba</w:t>
      </w:r>
      <w:r w:rsidR="003D73F0">
        <w:rPr>
          <w:lang w:val="en-US"/>
        </w:rPr>
        <w:t>S</w:t>
      </w:r>
      <w:r>
        <w:rPr>
          <w:lang w:val="en-US"/>
        </w:rPr>
        <w:t>ys is therefore expanding its range. In addition to a conventional panel holder with a nickel-plated surface and components that can only be moved sideways, a three-dimensionally adjustable panel holder made of solid steel has been added to the range. Thanks to the material, it can also be used in doors in fire-relevant areas.</w:t>
      </w:r>
    </w:p>
    <w:p w14:paraId="5E39D77C" w14:textId="77777777" w:rsidR="00D25C6C" w:rsidRDefault="00D25C6C" w:rsidP="00644D2F">
      <w:pPr>
        <w:spacing w:line="274" w:lineRule="auto"/>
        <w:rPr>
          <w:lang w:val="en-US"/>
        </w:rPr>
      </w:pPr>
    </w:p>
    <w:p w14:paraId="6C0C86F6" w14:textId="77777777" w:rsidR="00D25C6C" w:rsidRDefault="00D25C6C" w:rsidP="00644D2F">
      <w:pPr>
        <w:spacing w:line="274" w:lineRule="auto"/>
        <w:rPr>
          <w:lang w:val="en-US"/>
        </w:rPr>
      </w:pPr>
      <w:r>
        <w:rPr>
          <w:lang w:val="en-US"/>
        </w:rPr>
        <w:t>The panel holder is screwed to the panel in advance at the door factory. For installation on site, the panel is then placed in the frame, the two clamping screws on the panel holder are loosened and the retaining pin is inserted into the hole on the frame side. The position of the intermediate plate can be adjusted via two adjusting spindles, which adjusts the height of the panel by +/- 3 mm.</w:t>
      </w:r>
    </w:p>
    <w:p w14:paraId="37A2802E" w14:textId="77777777" w:rsidR="00D25C6C" w:rsidRDefault="00D25C6C" w:rsidP="00644D2F">
      <w:pPr>
        <w:spacing w:line="274" w:lineRule="auto"/>
        <w:rPr>
          <w:lang w:val="en-US"/>
        </w:rPr>
      </w:pPr>
    </w:p>
    <w:p w14:paraId="701C4571" w14:textId="77777777" w:rsidR="00D25C6C" w:rsidRDefault="00D25C6C" w:rsidP="00644D2F">
      <w:pPr>
        <w:spacing w:line="274" w:lineRule="auto"/>
        <w:rPr>
          <w:lang w:val="en-US"/>
        </w:rPr>
      </w:pPr>
      <w:r>
        <w:rPr>
          <w:lang w:val="en-US"/>
        </w:rPr>
        <w:t>Adjusting the two screws allows lateral displacement in four directions to determine lateral and sealing pressure by +/- 3.5 mm and +/- 1 mm respectively. After adjustment, the two clamping screws are tightened.</w:t>
      </w:r>
    </w:p>
    <w:p w14:paraId="07A0ED00" w14:textId="77777777" w:rsidR="00D25C6C" w:rsidRDefault="00D25C6C" w:rsidP="00644D2F">
      <w:pPr>
        <w:spacing w:line="274" w:lineRule="auto"/>
        <w:rPr>
          <w:lang w:val="en-US"/>
        </w:rPr>
      </w:pPr>
    </w:p>
    <w:p w14:paraId="43B0D0AC" w14:textId="5AEA4934" w:rsidR="00D25C6C" w:rsidRDefault="00D25C6C" w:rsidP="00644D2F">
      <w:pPr>
        <w:spacing w:line="274" w:lineRule="auto"/>
        <w:rPr>
          <w:lang w:val="en-US"/>
        </w:rPr>
      </w:pPr>
      <w:r>
        <w:rPr>
          <w:lang w:val="en-US"/>
        </w:rPr>
        <w:lastRenderedPageBreak/>
        <w:t>Magnetically held cover plates provide a harmonious view from below. Ba</w:t>
      </w:r>
      <w:r w:rsidR="003D73F0">
        <w:rPr>
          <w:lang w:val="en-US"/>
        </w:rPr>
        <w:t>S</w:t>
      </w:r>
      <w:r>
        <w:rPr>
          <w:lang w:val="en-US"/>
        </w:rPr>
        <w:t>ys supplies them in standard finishes, black or nickel silver, for example, brushed stainless steel or polished gold-plated.</w:t>
      </w:r>
    </w:p>
    <w:p w14:paraId="71422EBF" w14:textId="77777777" w:rsidR="00D25C6C" w:rsidRDefault="00D25C6C" w:rsidP="00644D2F">
      <w:pPr>
        <w:spacing w:line="274" w:lineRule="auto"/>
        <w:rPr>
          <w:lang w:val="en-US"/>
        </w:rPr>
      </w:pPr>
    </w:p>
    <w:p w14:paraId="7CB11050" w14:textId="77777777" w:rsidR="00644D2F" w:rsidRDefault="00644D2F" w:rsidP="00644D2F">
      <w:pPr>
        <w:spacing w:line="274" w:lineRule="auto"/>
        <w:rPr>
          <w:lang w:val="en-US"/>
        </w:rPr>
      </w:pPr>
    </w:p>
    <w:p w14:paraId="1308548B" w14:textId="53E130B5" w:rsidR="00D25C6C" w:rsidRDefault="00D25C6C" w:rsidP="00644D2F">
      <w:pPr>
        <w:rPr>
          <w:lang w:val="en-US"/>
        </w:rPr>
      </w:pPr>
      <w:r>
        <w:rPr>
          <w:lang w:val="en-US"/>
        </w:rPr>
        <w:t>Caption</w:t>
      </w:r>
      <w:r w:rsidR="00644D2F">
        <w:rPr>
          <w:lang w:val="en-US"/>
        </w:rPr>
        <w:t xml:space="preserve"> 1</w:t>
      </w:r>
      <w:r>
        <w:rPr>
          <w:lang w:val="en-US"/>
        </w:rPr>
        <w:t>: In addition to a conventional panel holder with a nickel-plated surface and components that can only be moved sideways, a three-dimensionally adjustable panel holder made of solid steel complements the Ba</w:t>
      </w:r>
      <w:r w:rsidR="003D73F0">
        <w:rPr>
          <w:lang w:val="en-US"/>
        </w:rPr>
        <w:t>S</w:t>
      </w:r>
      <w:r>
        <w:rPr>
          <w:lang w:val="en-US"/>
        </w:rPr>
        <w:t>ys range. Photo: Basys</w:t>
      </w:r>
    </w:p>
    <w:p w14:paraId="3E6926F5" w14:textId="77777777" w:rsidR="00644D2F" w:rsidRDefault="00644D2F" w:rsidP="00644D2F">
      <w:pPr>
        <w:rPr>
          <w:lang w:val="en-US"/>
        </w:rPr>
      </w:pPr>
    </w:p>
    <w:p w14:paraId="50935404" w14:textId="0138F234" w:rsidR="00644D2F" w:rsidRDefault="00644D2F" w:rsidP="00644D2F">
      <w:pPr>
        <w:rPr>
          <w:lang w:val="en-US"/>
        </w:rPr>
      </w:pPr>
      <w:r w:rsidRPr="00644D2F">
        <w:rPr>
          <w:lang w:val="en-US"/>
        </w:rPr>
        <w:t xml:space="preserve">Caption </w:t>
      </w:r>
      <w:r>
        <w:rPr>
          <w:lang w:val="en-US"/>
        </w:rPr>
        <w:t>2</w:t>
      </w:r>
      <w:r w:rsidRPr="00644D2F">
        <w:rPr>
          <w:lang w:val="en-US"/>
        </w:rPr>
        <w:t>: Top panels are particularly useful in office and conference areas, where they can be removed and used to transport large items of furniture or equipment. The hardware components, with which the panel can be aligned to the door leaf and frame with millimetre precision, play an important role.</w:t>
      </w:r>
      <w:r>
        <w:rPr>
          <w:lang w:val="en-US"/>
        </w:rPr>
        <w:t xml:space="preserve"> </w:t>
      </w:r>
      <w:r w:rsidRPr="00644D2F">
        <w:rPr>
          <w:lang w:val="en-US"/>
        </w:rPr>
        <w:t>Photo: Basys</w:t>
      </w:r>
    </w:p>
    <w:p w14:paraId="5620813C" w14:textId="161876CE" w:rsidR="008B4186" w:rsidRPr="00644D2F" w:rsidRDefault="008B4186" w:rsidP="00D25C6C">
      <w:pPr>
        <w:rPr>
          <w:b/>
          <w:bCs/>
          <w:lang w:val="en-GB"/>
        </w:rPr>
      </w:pPr>
    </w:p>
    <w:sectPr w:rsidR="008B4186" w:rsidRPr="00644D2F"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20B7" w14:textId="77777777" w:rsidR="00295DAE" w:rsidRDefault="00295DAE" w:rsidP="008B4186">
      <w:r>
        <w:separator/>
      </w:r>
    </w:p>
  </w:endnote>
  <w:endnote w:type="continuationSeparator" w:id="0">
    <w:p w14:paraId="2833E384" w14:textId="77777777" w:rsidR="00295DAE" w:rsidRDefault="00295DAE" w:rsidP="008B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B5CB" w14:textId="77777777" w:rsidR="00295DAE" w:rsidRDefault="00295DAE" w:rsidP="008B4186">
      <w:r>
        <w:separator/>
      </w:r>
    </w:p>
  </w:footnote>
  <w:footnote w:type="continuationSeparator" w:id="0">
    <w:p w14:paraId="002D8052" w14:textId="77777777" w:rsidR="00295DAE" w:rsidRDefault="00295DAE" w:rsidP="008B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B39A" w14:textId="77777777" w:rsidR="00644D2F" w:rsidRPr="00644D2F" w:rsidRDefault="00644D2F" w:rsidP="00644D2F">
    <w:pPr>
      <w:pStyle w:val="Kopfzeile"/>
      <w:jc w:val="right"/>
      <w:rPr>
        <w:sz w:val="20"/>
        <w:szCs w:val="20"/>
        <w:lang w:val="en-GB"/>
      </w:rPr>
    </w:pPr>
    <w:r w:rsidRPr="00644D2F">
      <w:rPr>
        <w:sz w:val="20"/>
        <w:szCs w:val="20"/>
        <w:lang w:val="en-GB"/>
      </w:rPr>
      <w:t>BAU Munich 2023</w:t>
    </w:r>
  </w:p>
  <w:p w14:paraId="6A8C28DD" w14:textId="507EEE0F" w:rsidR="00644D2F" w:rsidRPr="00644D2F" w:rsidRDefault="00644D2F" w:rsidP="00644D2F">
    <w:pPr>
      <w:pStyle w:val="Kopfzeile"/>
      <w:jc w:val="right"/>
      <w:rPr>
        <w:sz w:val="20"/>
        <w:szCs w:val="20"/>
        <w:lang w:val="en-GB"/>
      </w:rPr>
    </w:pPr>
    <w:r w:rsidRPr="00644D2F">
      <w:rPr>
        <w:sz w:val="20"/>
        <w:szCs w:val="20"/>
        <w:lang w:val="en-GB"/>
      </w:rPr>
      <w:t>PR no.10001-0084-04/2023</w:t>
    </w:r>
  </w:p>
  <w:p w14:paraId="1E089CC0" w14:textId="77777777" w:rsidR="00644D2F" w:rsidRPr="00644D2F" w:rsidRDefault="00644D2F" w:rsidP="00644D2F">
    <w:pPr>
      <w:pStyle w:val="Kopfzeile"/>
      <w:jc w:val="right"/>
      <w:rPr>
        <w:sz w:val="20"/>
        <w:szCs w:val="20"/>
        <w:lang w:val="en-GB"/>
      </w:rPr>
    </w:pPr>
    <w:r w:rsidRPr="00644D2F">
      <w:rPr>
        <w:sz w:val="20"/>
        <w:szCs w:val="20"/>
        <w:lang w:val="en-GB"/>
      </w:rPr>
      <w:t xml:space="preserve">Beautifully extended door </w:t>
    </w:r>
  </w:p>
  <w:p w14:paraId="700C1E38" w14:textId="28293910" w:rsidR="008B4186" w:rsidRPr="00644D2F" w:rsidRDefault="00644D2F" w:rsidP="00644D2F">
    <w:pPr>
      <w:pStyle w:val="Kopfzeile"/>
      <w:jc w:val="right"/>
      <w:rPr>
        <w:sz w:val="20"/>
        <w:szCs w:val="20"/>
        <w:lang w:val="en-GB"/>
      </w:rPr>
    </w:pPr>
    <w:r w:rsidRPr="00644D2F">
      <w:rPr>
        <w:sz w:val="20"/>
        <w:szCs w:val="20"/>
        <w:lang w:val="en-GB"/>
      </w:rPr>
      <w:t>New holder for the top panel</w:t>
    </w:r>
    <w:r>
      <w:rPr>
        <w:sz w:val="20"/>
        <w:szCs w:val="20"/>
        <w:lang w:val="en-GB"/>
      </w:rPr>
      <w:t xml:space="preserve"> </w:t>
    </w:r>
    <w:r w:rsidR="008B4186" w:rsidRPr="00644D2F">
      <w:rPr>
        <w:sz w:val="20"/>
        <w:szCs w:val="20"/>
        <w:lang w:val="en-GB"/>
      </w:rPr>
      <w:t xml:space="preserve">– </w:t>
    </w:r>
    <w:r>
      <w:rPr>
        <w:sz w:val="20"/>
        <w:szCs w:val="20"/>
        <w:lang w:val="en-GB"/>
      </w:rPr>
      <w:t>page</w:t>
    </w:r>
    <w:r w:rsidR="008B4186" w:rsidRPr="00644D2F">
      <w:rPr>
        <w:sz w:val="20"/>
        <w:szCs w:val="20"/>
        <w:lang w:val="en-GB"/>
      </w:rPr>
      <w:t xml:space="preserve"> </w:t>
    </w:r>
    <w:r w:rsidR="008B4186" w:rsidRPr="008B4186">
      <w:rPr>
        <w:sz w:val="20"/>
        <w:szCs w:val="20"/>
      </w:rPr>
      <w:fldChar w:fldCharType="begin"/>
    </w:r>
    <w:r w:rsidR="008B4186" w:rsidRPr="00644D2F">
      <w:rPr>
        <w:sz w:val="20"/>
        <w:szCs w:val="20"/>
        <w:lang w:val="en-GB"/>
      </w:rPr>
      <w:instrText>PAGE   \* MERGEFORMAT</w:instrText>
    </w:r>
    <w:r w:rsidR="008B4186" w:rsidRPr="008B4186">
      <w:rPr>
        <w:sz w:val="20"/>
        <w:szCs w:val="20"/>
      </w:rPr>
      <w:fldChar w:fldCharType="separate"/>
    </w:r>
    <w:r w:rsidR="008B4186" w:rsidRPr="00644D2F">
      <w:rPr>
        <w:sz w:val="20"/>
        <w:szCs w:val="20"/>
        <w:lang w:val="en-GB"/>
      </w:rPr>
      <w:t>1</w:t>
    </w:r>
    <w:r w:rsidR="008B4186" w:rsidRPr="008B418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6"/>
    <w:rsid w:val="00036140"/>
    <w:rsid w:val="000D0FFC"/>
    <w:rsid w:val="000F3948"/>
    <w:rsid w:val="00131E5E"/>
    <w:rsid w:val="001A3E63"/>
    <w:rsid w:val="001B3851"/>
    <w:rsid w:val="00270E60"/>
    <w:rsid w:val="00295DAE"/>
    <w:rsid w:val="002B5605"/>
    <w:rsid w:val="00394D95"/>
    <w:rsid w:val="003D73F0"/>
    <w:rsid w:val="00414A5C"/>
    <w:rsid w:val="004803EB"/>
    <w:rsid w:val="005536B6"/>
    <w:rsid w:val="00644D2F"/>
    <w:rsid w:val="00787C50"/>
    <w:rsid w:val="007B2628"/>
    <w:rsid w:val="00835A75"/>
    <w:rsid w:val="008B4186"/>
    <w:rsid w:val="00A270EB"/>
    <w:rsid w:val="00A31A58"/>
    <w:rsid w:val="00A52D63"/>
    <w:rsid w:val="00B00497"/>
    <w:rsid w:val="00B11340"/>
    <w:rsid w:val="00B91817"/>
    <w:rsid w:val="00C1321D"/>
    <w:rsid w:val="00C15F9D"/>
    <w:rsid w:val="00D25C6C"/>
    <w:rsid w:val="00D93CBA"/>
    <w:rsid w:val="00DD0F27"/>
    <w:rsid w:val="00E302B9"/>
    <w:rsid w:val="00E74F56"/>
    <w:rsid w:val="00E90EA4"/>
    <w:rsid w:val="00ED33B5"/>
    <w:rsid w:val="00F26D29"/>
    <w:rsid w:val="00F70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E930"/>
  <w15:chartTrackingRefBased/>
  <w15:docId w15:val="{1B9894FD-4FB5-4107-A17D-7ACE299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186"/>
    <w:pPr>
      <w:tabs>
        <w:tab w:val="center" w:pos="4536"/>
        <w:tab w:val="right" w:pos="9072"/>
      </w:tabs>
    </w:pPr>
  </w:style>
  <w:style w:type="character" w:customStyle="1" w:styleId="KopfzeileZchn">
    <w:name w:val="Kopfzeile Zchn"/>
    <w:basedOn w:val="Absatz-Standardschriftart"/>
    <w:link w:val="Kopfzeile"/>
    <w:uiPriority w:val="99"/>
    <w:rsid w:val="008B4186"/>
  </w:style>
  <w:style w:type="paragraph" w:styleId="Fuzeile">
    <w:name w:val="footer"/>
    <w:basedOn w:val="Standard"/>
    <w:link w:val="FuzeileZchn"/>
    <w:uiPriority w:val="99"/>
    <w:unhideWhenUsed/>
    <w:rsid w:val="008B4186"/>
    <w:pPr>
      <w:tabs>
        <w:tab w:val="center" w:pos="4536"/>
        <w:tab w:val="right" w:pos="9072"/>
      </w:tabs>
    </w:pPr>
  </w:style>
  <w:style w:type="character" w:customStyle="1" w:styleId="FuzeileZchn">
    <w:name w:val="Fußzeile Zchn"/>
    <w:basedOn w:val="Absatz-Standardschriftart"/>
    <w:link w:val="Fuzeile"/>
    <w:uiPriority w:val="99"/>
    <w:rsid w:val="008B4186"/>
  </w:style>
  <w:style w:type="paragraph" w:customStyle="1" w:styleId="Default">
    <w:name w:val="Default"/>
    <w:basedOn w:val="Standard"/>
    <w:rsid w:val="00D25C6C"/>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0586">
      <w:bodyDiv w:val="1"/>
      <w:marLeft w:val="0"/>
      <w:marRight w:val="0"/>
      <w:marTop w:val="0"/>
      <w:marBottom w:val="0"/>
      <w:divBdr>
        <w:top w:val="none" w:sz="0" w:space="0" w:color="auto"/>
        <w:left w:val="none" w:sz="0" w:space="0" w:color="auto"/>
        <w:bottom w:val="none" w:sz="0" w:space="0" w:color="auto"/>
        <w:right w:val="none" w:sz="0" w:space="0" w:color="auto"/>
      </w:divBdr>
    </w:div>
    <w:div w:id="1705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5</cp:revision>
  <dcterms:created xsi:type="dcterms:W3CDTF">2023-04-11T16:44:00Z</dcterms:created>
  <dcterms:modified xsi:type="dcterms:W3CDTF">2023-04-11T17:34:00Z</dcterms:modified>
</cp:coreProperties>
</file>