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1A97" w14:textId="77777777" w:rsidR="000B17E5" w:rsidRDefault="000B17E5" w:rsidP="000B17E5">
      <w:pPr>
        <w:rPr>
          <w:sz w:val="20"/>
          <w:szCs w:val="20"/>
        </w:rPr>
      </w:pPr>
      <w:proofErr w:type="spellStart"/>
      <w:r>
        <w:rPr>
          <w:sz w:val="20"/>
          <w:szCs w:val="20"/>
        </w:rPr>
        <w:t>Interzum</w:t>
      </w:r>
      <w:proofErr w:type="spellEnd"/>
      <w:r>
        <w:rPr>
          <w:sz w:val="20"/>
          <w:szCs w:val="20"/>
        </w:rPr>
        <w:t xml:space="preserve"> Köln, 9. bis 12. Mai 2023</w:t>
      </w:r>
    </w:p>
    <w:p w14:paraId="6BCFFCA7" w14:textId="5EA9C581" w:rsidR="000B17E5" w:rsidRDefault="000B17E5" w:rsidP="000B17E5">
      <w:pPr>
        <w:rPr>
          <w:sz w:val="20"/>
          <w:szCs w:val="20"/>
        </w:rPr>
      </w:pPr>
      <w:r>
        <w:rPr>
          <w:sz w:val="20"/>
          <w:szCs w:val="20"/>
        </w:rPr>
        <w:t>PR-Nr. 10020-002</w:t>
      </w:r>
      <w:r>
        <w:rPr>
          <w:sz w:val="20"/>
          <w:szCs w:val="20"/>
        </w:rPr>
        <w:t>0</w:t>
      </w:r>
      <w:r>
        <w:rPr>
          <w:sz w:val="20"/>
          <w:szCs w:val="20"/>
        </w:rPr>
        <w:t>-05/2023</w:t>
      </w:r>
    </w:p>
    <w:p w14:paraId="5138E96B" w14:textId="77777777" w:rsidR="000B17E5" w:rsidRDefault="000B17E5">
      <w:pPr>
        <w:rPr>
          <w:b/>
          <w:bCs/>
          <w:sz w:val="28"/>
          <w:szCs w:val="28"/>
        </w:rPr>
      </w:pPr>
    </w:p>
    <w:p w14:paraId="136B213B" w14:textId="251C7ECB" w:rsidR="00CE34AB" w:rsidRDefault="00CE34AB">
      <w:pPr>
        <w:rPr>
          <w:b/>
          <w:bCs/>
          <w:sz w:val="28"/>
          <w:szCs w:val="28"/>
        </w:rPr>
      </w:pPr>
      <w:r>
        <w:rPr>
          <w:b/>
          <w:bCs/>
          <w:sz w:val="28"/>
          <w:szCs w:val="28"/>
        </w:rPr>
        <w:t>Kreativität im Profil</w:t>
      </w:r>
    </w:p>
    <w:p w14:paraId="545F1B1A" w14:textId="1C372D23" w:rsidR="00CE34AB" w:rsidRPr="00CE34AB" w:rsidRDefault="00CE34AB">
      <w:pPr>
        <w:rPr>
          <w:b/>
          <w:bCs/>
        </w:rPr>
      </w:pPr>
      <w:r w:rsidRPr="00CE34AB">
        <w:rPr>
          <w:b/>
          <w:bCs/>
        </w:rPr>
        <w:t>Neue Zierbeschlagfamilie von Schwinn</w:t>
      </w:r>
    </w:p>
    <w:p w14:paraId="063C628B" w14:textId="77777777" w:rsidR="00CE34AB" w:rsidRDefault="00CE34AB">
      <w:pPr>
        <w:rPr>
          <w:b/>
          <w:bCs/>
          <w:sz w:val="28"/>
          <w:szCs w:val="28"/>
        </w:rPr>
      </w:pPr>
    </w:p>
    <w:p w14:paraId="2CF13D50" w14:textId="1B68C6FE" w:rsidR="00CB797B" w:rsidRDefault="006F2FB9" w:rsidP="000B17E5">
      <w:pPr>
        <w:spacing w:line="274" w:lineRule="auto"/>
        <w:rPr>
          <w:b/>
          <w:bCs/>
        </w:rPr>
      </w:pPr>
      <w:r>
        <w:rPr>
          <w:b/>
          <w:bCs/>
        </w:rPr>
        <w:t xml:space="preserve">Zur </w:t>
      </w:r>
      <w:proofErr w:type="spellStart"/>
      <w:r>
        <w:rPr>
          <w:b/>
          <w:bCs/>
        </w:rPr>
        <w:t>Interzum</w:t>
      </w:r>
      <w:proofErr w:type="spellEnd"/>
      <w:r>
        <w:rPr>
          <w:b/>
          <w:bCs/>
        </w:rPr>
        <w:t xml:space="preserve"> 2023 in Köln finden sich auf dem Stand von Schwinn in Halle 7.1 ein Möbelgriff</w:t>
      </w:r>
      <w:r w:rsidR="008A6CE5">
        <w:rPr>
          <w:b/>
          <w:bCs/>
        </w:rPr>
        <w:t xml:space="preserve">, </w:t>
      </w:r>
      <w:r>
        <w:rPr>
          <w:b/>
          <w:bCs/>
        </w:rPr>
        <w:t xml:space="preserve">ein Möbelknopf, ein </w:t>
      </w:r>
      <w:r w:rsidR="008A6CE5">
        <w:rPr>
          <w:b/>
          <w:bCs/>
        </w:rPr>
        <w:t>Haken</w:t>
      </w:r>
      <w:r w:rsidR="000B17E5">
        <w:rPr>
          <w:b/>
          <w:bCs/>
        </w:rPr>
        <w:t xml:space="preserve"> und</w:t>
      </w:r>
      <w:r w:rsidR="008A6CE5">
        <w:rPr>
          <w:b/>
          <w:bCs/>
        </w:rPr>
        <w:t xml:space="preserve"> </w:t>
      </w:r>
      <w:r>
        <w:rPr>
          <w:b/>
          <w:bCs/>
        </w:rPr>
        <w:t xml:space="preserve">eine </w:t>
      </w:r>
      <w:r w:rsidR="008A6CE5">
        <w:rPr>
          <w:b/>
          <w:bCs/>
        </w:rPr>
        <w:t>Garde</w:t>
      </w:r>
      <w:r w:rsidR="000B17E5">
        <w:rPr>
          <w:b/>
          <w:bCs/>
        </w:rPr>
        <w:softHyphen/>
      </w:r>
      <w:r w:rsidR="008A6CE5">
        <w:rPr>
          <w:b/>
          <w:bCs/>
        </w:rPr>
        <w:t>robe im Design vereint</w:t>
      </w:r>
      <w:r>
        <w:rPr>
          <w:b/>
          <w:bCs/>
        </w:rPr>
        <w:t xml:space="preserve">. Der Hersteller baut </w:t>
      </w:r>
      <w:r w:rsidR="00BD23EB">
        <w:rPr>
          <w:b/>
          <w:bCs/>
        </w:rPr>
        <w:t>für die Durchgängigkeit</w:t>
      </w:r>
      <w:r>
        <w:rPr>
          <w:b/>
          <w:bCs/>
        </w:rPr>
        <w:t xml:space="preserve"> auf ein flaches, oval geformtes Profil, das in seiner Schlichtheit Anlass gibt für </w:t>
      </w:r>
      <w:r w:rsidR="00BD23EB">
        <w:rPr>
          <w:b/>
          <w:bCs/>
        </w:rPr>
        <w:t xml:space="preserve">kreative </w:t>
      </w:r>
      <w:r>
        <w:rPr>
          <w:b/>
          <w:bCs/>
        </w:rPr>
        <w:t>Zierbeschlag</w:t>
      </w:r>
      <w:r w:rsidR="00BD23EB">
        <w:rPr>
          <w:b/>
          <w:bCs/>
        </w:rPr>
        <w:t>ideen</w:t>
      </w:r>
      <w:r>
        <w:rPr>
          <w:b/>
          <w:bCs/>
        </w:rPr>
        <w:t xml:space="preserve">. </w:t>
      </w:r>
    </w:p>
    <w:p w14:paraId="41806F24" w14:textId="77777777" w:rsidR="007C0356" w:rsidRDefault="007C0356" w:rsidP="000B17E5">
      <w:pPr>
        <w:spacing w:line="274" w:lineRule="auto"/>
        <w:rPr>
          <w:b/>
          <w:bCs/>
        </w:rPr>
      </w:pPr>
    </w:p>
    <w:p w14:paraId="56212098" w14:textId="77777777" w:rsidR="000B17E5" w:rsidRDefault="00BD23EB" w:rsidP="000B17E5">
      <w:pPr>
        <w:spacing w:line="274" w:lineRule="auto"/>
      </w:pPr>
      <w:r w:rsidRPr="00BD23EB">
        <w:t xml:space="preserve">„Rounded </w:t>
      </w:r>
      <w:proofErr w:type="spellStart"/>
      <w:r w:rsidRPr="00BD23EB">
        <w:t>shapes</w:t>
      </w:r>
      <w:proofErr w:type="spellEnd"/>
      <w:r w:rsidRPr="00BD23EB">
        <w:t xml:space="preserve">“ ist das Stichwort, mit dem die neue Produktfamilie von Schwinn </w:t>
      </w:r>
      <w:r>
        <w:t xml:space="preserve">punktet. </w:t>
      </w:r>
      <w:r w:rsidR="000F521D">
        <w:t>B</w:t>
      </w:r>
      <w:r w:rsidR="00816148">
        <w:t xml:space="preserve">ei Möbelknöpfen und Griffen sorgt die ovale Form für ein angenehmes Greifgefühl. Bei Haken und Garderobe </w:t>
      </w:r>
      <w:r w:rsidR="000F521D">
        <w:t xml:space="preserve">gelingt dank des </w:t>
      </w:r>
      <w:r w:rsidR="00816148">
        <w:t>kantenlose</w:t>
      </w:r>
      <w:r w:rsidR="000F521D">
        <w:t>n</w:t>
      </w:r>
      <w:r w:rsidR="00816148">
        <w:t xml:space="preserve"> Design</w:t>
      </w:r>
      <w:r w:rsidR="000F521D">
        <w:t>s</w:t>
      </w:r>
      <w:r w:rsidR="00816148">
        <w:t xml:space="preserve"> </w:t>
      </w:r>
      <w:r w:rsidR="000F521D">
        <w:t>das</w:t>
      </w:r>
      <w:r w:rsidR="00C8593D">
        <w:t xml:space="preserve"> Aufhängen</w:t>
      </w:r>
      <w:r w:rsidR="000F521D">
        <w:t xml:space="preserve"> schnell und harmonisch</w:t>
      </w:r>
      <w:r w:rsidR="00C8593D">
        <w:t xml:space="preserve">. </w:t>
      </w:r>
    </w:p>
    <w:p w14:paraId="38574DCA" w14:textId="77777777" w:rsidR="000B17E5" w:rsidRDefault="000B17E5" w:rsidP="000B17E5">
      <w:pPr>
        <w:spacing w:line="274" w:lineRule="auto"/>
      </w:pPr>
    </w:p>
    <w:p w14:paraId="3E85F65C" w14:textId="150AA719" w:rsidR="00BD23EB" w:rsidRDefault="000B17E5" w:rsidP="000B17E5">
      <w:pPr>
        <w:spacing w:line="274" w:lineRule="auto"/>
      </w:pPr>
      <w:r>
        <w:t>Innerhalb der Produktfamilie findet sich alles aufs Wesentliche redu</w:t>
      </w:r>
      <w:r>
        <w:softHyphen/>
        <w:t xml:space="preserve">ziert. Das minimalistische Profil zelebriert die Kunst des Weglassens und empfiehlt sich gerade deshalb für ein durchgängiges Möbeldesign. </w:t>
      </w:r>
    </w:p>
    <w:p w14:paraId="113CC270" w14:textId="77777777" w:rsidR="00F30298" w:rsidRDefault="00F30298" w:rsidP="000B17E5">
      <w:pPr>
        <w:spacing w:line="274" w:lineRule="auto"/>
      </w:pPr>
    </w:p>
    <w:p w14:paraId="796420CD" w14:textId="77777777" w:rsidR="00F30298" w:rsidRDefault="00F30298" w:rsidP="000B17E5">
      <w:pPr>
        <w:spacing w:line="274" w:lineRule="auto"/>
      </w:pPr>
    </w:p>
    <w:p w14:paraId="143F2375" w14:textId="1568E629" w:rsidR="00F30298" w:rsidRPr="00BD23EB" w:rsidRDefault="00F30298">
      <w:r>
        <w:t xml:space="preserve">Bildtext: </w:t>
      </w:r>
      <w:r w:rsidR="000B17E5" w:rsidRPr="000B17E5">
        <w:t xml:space="preserve">Zur </w:t>
      </w:r>
      <w:proofErr w:type="spellStart"/>
      <w:r w:rsidR="000B17E5" w:rsidRPr="000B17E5">
        <w:t>Interzum</w:t>
      </w:r>
      <w:proofErr w:type="spellEnd"/>
      <w:r w:rsidR="000B17E5" w:rsidRPr="000B17E5">
        <w:t xml:space="preserve"> finden sich auf dem Stand von Schwinn ein Möbelgriff, ein Möbelknopf, ein Haken und eine Garderobe im Design vereint. Der Hersteller baut für die Durchgängigkeit auf ein flaches, oval geformtes Profil, das in seiner Schlichtheit Anlass gibt für kreative Zierbeschlagideen.</w:t>
      </w:r>
      <w:r>
        <w:t xml:space="preserve"> Foto: Schwinn</w:t>
      </w:r>
    </w:p>
    <w:p w14:paraId="5C3A38A5" w14:textId="5975B689" w:rsidR="00C80B5E" w:rsidRPr="00CB797B" w:rsidRDefault="00C80B5E">
      <w:pPr>
        <w:rPr>
          <w:b/>
          <w:bCs/>
        </w:rPr>
      </w:pPr>
    </w:p>
    <w:sectPr w:rsidR="00C80B5E" w:rsidRPr="00CB797B" w:rsidSect="00DD0F27">
      <w:pgSz w:w="11906" w:h="16838" w:code="9"/>
      <w:pgMar w:top="2835" w:right="3402" w:bottom="22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03"/>
    <w:rsid w:val="000B17E5"/>
    <w:rsid w:val="000F521D"/>
    <w:rsid w:val="00480A1E"/>
    <w:rsid w:val="005038D5"/>
    <w:rsid w:val="00512F8C"/>
    <w:rsid w:val="006F2FB9"/>
    <w:rsid w:val="007B2628"/>
    <w:rsid w:val="007C0356"/>
    <w:rsid w:val="00816148"/>
    <w:rsid w:val="008A4F03"/>
    <w:rsid w:val="008A6CE5"/>
    <w:rsid w:val="00A31A58"/>
    <w:rsid w:val="00BD23EB"/>
    <w:rsid w:val="00C80B5E"/>
    <w:rsid w:val="00C8593D"/>
    <w:rsid w:val="00CB797B"/>
    <w:rsid w:val="00CE34AB"/>
    <w:rsid w:val="00CE6C18"/>
    <w:rsid w:val="00DD0F27"/>
    <w:rsid w:val="00F30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50C"/>
  <w15:chartTrackingRefBased/>
  <w15:docId w15:val="{128ADBC3-1CDC-45AD-8DBE-724B64E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2023-05-05T21:57:00Z</dcterms:created>
  <dcterms:modified xsi:type="dcterms:W3CDTF">2023-05-05T21:57:00Z</dcterms:modified>
</cp:coreProperties>
</file>