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5B12" w14:textId="48556033" w:rsidR="00C6314B" w:rsidRPr="0085325B" w:rsidRDefault="0085325B">
      <w:pPr>
        <w:rPr>
          <w:sz w:val="20"/>
          <w:szCs w:val="20"/>
        </w:rPr>
      </w:pPr>
      <w:r w:rsidRPr="0085325B">
        <w:rPr>
          <w:sz w:val="20"/>
          <w:szCs w:val="20"/>
        </w:rPr>
        <w:t>PR-Nr. 10020-0024-05/2023</w:t>
      </w:r>
    </w:p>
    <w:p w14:paraId="6ED2D1B3" w14:textId="77777777" w:rsidR="0085325B" w:rsidRDefault="0085325B"/>
    <w:p w14:paraId="1B475A06" w14:textId="6376FBD5" w:rsidR="00C6314B" w:rsidRPr="00C6314B" w:rsidRDefault="00C6314B">
      <w:pPr>
        <w:rPr>
          <w:b/>
          <w:bCs/>
          <w:sz w:val="28"/>
          <w:szCs w:val="28"/>
        </w:rPr>
      </w:pPr>
      <w:r w:rsidRPr="00C6314B">
        <w:rPr>
          <w:b/>
          <w:bCs/>
          <w:sz w:val="28"/>
          <w:szCs w:val="28"/>
        </w:rPr>
        <w:t>Lange und intensive Gespräche geführt</w:t>
      </w:r>
    </w:p>
    <w:p w14:paraId="6A317DB3" w14:textId="05DF620F" w:rsidR="00C6314B" w:rsidRDefault="00C6314B">
      <w:pPr>
        <w:rPr>
          <w:b/>
          <w:bCs/>
        </w:rPr>
      </w:pPr>
      <w:r w:rsidRPr="00C6314B">
        <w:rPr>
          <w:b/>
          <w:bCs/>
        </w:rPr>
        <w:t xml:space="preserve">Schwinn blickt zufrieden auf die </w:t>
      </w:r>
      <w:proofErr w:type="spellStart"/>
      <w:r w:rsidRPr="00C6314B">
        <w:rPr>
          <w:b/>
          <w:bCs/>
        </w:rPr>
        <w:t>Interzum</w:t>
      </w:r>
      <w:proofErr w:type="spellEnd"/>
      <w:r w:rsidRPr="00C6314B">
        <w:rPr>
          <w:b/>
          <w:bCs/>
        </w:rPr>
        <w:t xml:space="preserve"> und plant die </w:t>
      </w:r>
      <w:proofErr w:type="spellStart"/>
      <w:r w:rsidRPr="00C6314B">
        <w:rPr>
          <w:b/>
          <w:bCs/>
        </w:rPr>
        <w:t>Sicam</w:t>
      </w:r>
      <w:proofErr w:type="spellEnd"/>
    </w:p>
    <w:p w14:paraId="2FB171A7" w14:textId="77777777" w:rsidR="00C6314B" w:rsidRDefault="00C6314B">
      <w:pPr>
        <w:rPr>
          <w:b/>
          <w:bCs/>
        </w:rPr>
      </w:pPr>
    </w:p>
    <w:p w14:paraId="57DBD1AA" w14:textId="53228B5A" w:rsidR="00C6314B" w:rsidRDefault="00E93772" w:rsidP="00B83285">
      <w:pPr>
        <w:spacing w:line="274" w:lineRule="auto"/>
        <w:rPr>
          <w:b/>
          <w:bCs/>
        </w:rPr>
      </w:pPr>
      <w:r>
        <w:rPr>
          <w:b/>
          <w:bCs/>
        </w:rPr>
        <w:t>Dass so viele Besucher vom Portfolio und den Leistungen überrascht waren, die die KSB GmbH Klügel Schwinn Beschläge mit ihrer Produkti</w:t>
      </w:r>
      <w:r w:rsidR="00B83285">
        <w:rPr>
          <w:b/>
          <w:bCs/>
        </w:rPr>
        <w:softHyphen/>
      </w:r>
      <w:r>
        <w:rPr>
          <w:b/>
          <w:bCs/>
        </w:rPr>
        <w:t xml:space="preserve">onsstätte in Polen erbringt, zeigte, wie wichtig es war, die Marke Schwinn auf der </w:t>
      </w:r>
      <w:proofErr w:type="spellStart"/>
      <w:r>
        <w:rPr>
          <w:b/>
          <w:bCs/>
        </w:rPr>
        <w:t>Interzum</w:t>
      </w:r>
      <w:proofErr w:type="spellEnd"/>
      <w:r>
        <w:rPr>
          <w:b/>
          <w:bCs/>
        </w:rPr>
        <w:t xml:space="preserve"> in Köln </w:t>
      </w:r>
      <w:r w:rsidR="0042518B">
        <w:rPr>
          <w:b/>
          <w:bCs/>
        </w:rPr>
        <w:t xml:space="preserve">professionell </w:t>
      </w:r>
      <w:r>
        <w:rPr>
          <w:b/>
          <w:bCs/>
        </w:rPr>
        <w:t xml:space="preserve">zu präsentieren. Die Besucherzahlen </w:t>
      </w:r>
      <w:r w:rsidR="00874DB7">
        <w:rPr>
          <w:b/>
          <w:bCs/>
        </w:rPr>
        <w:t xml:space="preserve">und die vielen guten </w:t>
      </w:r>
      <w:r w:rsidR="00B20808">
        <w:rPr>
          <w:b/>
          <w:bCs/>
        </w:rPr>
        <w:t xml:space="preserve">persönlichen </w:t>
      </w:r>
      <w:r w:rsidR="00874DB7">
        <w:rPr>
          <w:b/>
          <w:bCs/>
        </w:rPr>
        <w:t xml:space="preserve">Gespräche </w:t>
      </w:r>
      <w:r w:rsidR="0042518B">
        <w:rPr>
          <w:b/>
          <w:bCs/>
        </w:rPr>
        <w:t>trafen</w:t>
      </w:r>
      <w:r>
        <w:rPr>
          <w:b/>
          <w:bCs/>
        </w:rPr>
        <w:t xml:space="preserve"> die Erwartungen des Ausstellers</w:t>
      </w:r>
      <w:r w:rsidR="00874DB7">
        <w:rPr>
          <w:b/>
          <w:bCs/>
        </w:rPr>
        <w:t xml:space="preserve"> genau</w:t>
      </w:r>
      <w:r>
        <w:rPr>
          <w:b/>
          <w:bCs/>
        </w:rPr>
        <w:t>.</w:t>
      </w:r>
    </w:p>
    <w:p w14:paraId="4433C57E" w14:textId="77777777" w:rsidR="00E93772" w:rsidRPr="00DB1339" w:rsidRDefault="00E93772" w:rsidP="00B83285">
      <w:pPr>
        <w:spacing w:line="274" w:lineRule="auto"/>
      </w:pPr>
    </w:p>
    <w:p w14:paraId="6A9B1F2E" w14:textId="7B6AE741" w:rsidR="00E93772" w:rsidRDefault="00DB1339" w:rsidP="00B83285">
      <w:pPr>
        <w:spacing w:line="274" w:lineRule="auto"/>
      </w:pPr>
      <w:r>
        <w:t xml:space="preserve">Es war der </w:t>
      </w:r>
      <w:r w:rsidR="006724C6">
        <w:t xml:space="preserve">längenunabhängige Stangengriff </w:t>
      </w:r>
      <w:r>
        <w:t>„</w:t>
      </w:r>
      <w:r w:rsidR="00FC41EC">
        <w:t>33758“, den nach Aussage von Sven Schwinn</w:t>
      </w:r>
      <w:r w:rsidR="006F196C" w:rsidRPr="006F196C">
        <w:t>, für den Vertrieb verantwortlicher Mitinhaber des Un</w:t>
      </w:r>
      <w:r w:rsidR="00B83285">
        <w:softHyphen/>
      </w:r>
      <w:r w:rsidR="006F196C" w:rsidRPr="006F196C">
        <w:t>ternehmens</w:t>
      </w:r>
      <w:r w:rsidR="006F196C">
        <w:t>,</w:t>
      </w:r>
      <w:r w:rsidR="00FC41EC">
        <w:t xml:space="preserve"> „fast jeder Stand-Besucher einmal in der Hand </w:t>
      </w:r>
      <w:r w:rsidR="006724C6">
        <w:t>hatte</w:t>
      </w:r>
      <w:r w:rsidR="00FC41EC">
        <w:t xml:space="preserve"> und der die meisten Musterbestellungen auslöste“. </w:t>
      </w:r>
      <w:r w:rsidR="006724C6">
        <w:t xml:space="preserve">Das minimalistische, oval geformte Profil zelebriert die Kunst des Weglassens und überzeugt durch seine Schlichtheit. </w:t>
      </w:r>
      <w:r w:rsidR="006724C6" w:rsidRPr="006724C6">
        <w:t xml:space="preserve">„Rounded </w:t>
      </w:r>
      <w:proofErr w:type="spellStart"/>
      <w:r w:rsidR="006724C6" w:rsidRPr="006724C6">
        <w:t>shapes</w:t>
      </w:r>
      <w:proofErr w:type="spellEnd"/>
      <w:r w:rsidR="006724C6" w:rsidRPr="006724C6">
        <w:t xml:space="preserve">“ </w:t>
      </w:r>
      <w:r w:rsidR="006724C6">
        <w:t>finden</w:t>
      </w:r>
      <w:r w:rsidR="007D6274" w:rsidRPr="007D6274">
        <w:t xml:space="preserve"> sich sowohl in der Stange als auch in den Sockeln wieder</w:t>
      </w:r>
      <w:r w:rsidR="006724C6">
        <w:t xml:space="preserve"> und sorgen für ein angenehmes Greifgefühl.</w:t>
      </w:r>
    </w:p>
    <w:p w14:paraId="02D0C72A" w14:textId="77777777" w:rsidR="007D6274" w:rsidRDefault="007D6274" w:rsidP="00B83285">
      <w:pPr>
        <w:spacing w:line="274" w:lineRule="auto"/>
      </w:pPr>
    </w:p>
    <w:p w14:paraId="7027414E" w14:textId="061A96D3" w:rsidR="007D6274" w:rsidRDefault="006724C6" w:rsidP="00B83285">
      <w:pPr>
        <w:spacing w:line="274" w:lineRule="auto"/>
      </w:pPr>
      <w:r>
        <w:t xml:space="preserve">Über die Form und die Längenunabhängigkeit hinaus konnte </w:t>
      </w:r>
      <w:r w:rsidR="00B20808">
        <w:t>die KSB GmbH</w:t>
      </w:r>
      <w:r>
        <w:t xml:space="preserve"> zur </w:t>
      </w:r>
      <w:proofErr w:type="spellStart"/>
      <w:r>
        <w:t>Interzum</w:t>
      </w:r>
      <w:proofErr w:type="spellEnd"/>
      <w:r>
        <w:t xml:space="preserve"> </w:t>
      </w:r>
      <w:r w:rsidR="00B20808">
        <w:t>ihre</w:t>
      </w:r>
      <w:r>
        <w:t xml:space="preserve"> Kompetenz bei der Oberflächengestaltung dar</w:t>
      </w:r>
      <w:r w:rsidR="00B83285">
        <w:softHyphen/>
      </w:r>
      <w:r>
        <w:t xml:space="preserve">stellen. </w:t>
      </w:r>
      <w:r w:rsidR="00B20808">
        <w:t>Grundsätzlich sei jeder Zierbeschlag in jeder Farbe machbar, er</w:t>
      </w:r>
      <w:r w:rsidR="00B83285">
        <w:softHyphen/>
      </w:r>
      <w:r w:rsidR="00B20808">
        <w:t>läutert Schwinn: „Gerade i</w:t>
      </w:r>
      <w:r w:rsidR="006F196C">
        <w:t xml:space="preserve">m </w:t>
      </w:r>
      <w:r w:rsidR="00B20808">
        <w:t xml:space="preserve">Bereich </w:t>
      </w:r>
      <w:r w:rsidR="006F196C">
        <w:t xml:space="preserve">der kundenindividuellen Lösungen </w:t>
      </w:r>
      <w:r w:rsidR="00B20808">
        <w:t>konnten wir der Industrie gegenüber deutlich machen, was wir können.“ Mit den Entscheidern der wichtigsten</w:t>
      </w:r>
      <w:r w:rsidR="006F196C">
        <w:t>, speziell</w:t>
      </w:r>
      <w:r w:rsidR="00B20808">
        <w:t xml:space="preserve"> deutschen Möbel- und Küchenhersteller führte man lange und intensive Gespräche.</w:t>
      </w:r>
    </w:p>
    <w:p w14:paraId="42B62FEA" w14:textId="77777777" w:rsidR="00B20808" w:rsidRDefault="00B20808" w:rsidP="00B83285">
      <w:pPr>
        <w:spacing w:line="274" w:lineRule="auto"/>
      </w:pPr>
    </w:p>
    <w:p w14:paraId="09D8CD7A" w14:textId="065B42E8" w:rsidR="00B20808" w:rsidRDefault="00142224" w:rsidP="00B83285">
      <w:pPr>
        <w:spacing w:line="274" w:lineRule="auto"/>
      </w:pPr>
      <w:r>
        <w:t>Den Besuchern aus dem Handel gefiel vor allem die aktualisierte</w:t>
      </w:r>
      <w:r w:rsidRPr="00142224">
        <w:t xml:space="preserve"> „Creativ“-Kollektion</w:t>
      </w:r>
      <w:r>
        <w:t>. Sie erlaubt den schnellen Zugriff</w:t>
      </w:r>
      <w:r w:rsidRPr="00142224">
        <w:t xml:space="preserve"> auf moderate Mengen von Lagerartikeln ohne die üblichen </w:t>
      </w:r>
      <w:proofErr w:type="spellStart"/>
      <w:r w:rsidRPr="00142224">
        <w:t>Anbruchkosten</w:t>
      </w:r>
      <w:proofErr w:type="spellEnd"/>
      <w:r w:rsidRPr="00142224">
        <w:t xml:space="preserve"> und Min</w:t>
      </w:r>
      <w:r w:rsidR="00B83285">
        <w:softHyphen/>
      </w:r>
      <w:r w:rsidRPr="00142224">
        <w:t>dermengenaufschläge.</w:t>
      </w:r>
    </w:p>
    <w:p w14:paraId="6CCD90C7" w14:textId="77777777" w:rsidR="00820BEA" w:rsidRDefault="00820BEA" w:rsidP="00B83285">
      <w:pPr>
        <w:spacing w:line="274" w:lineRule="auto"/>
      </w:pPr>
    </w:p>
    <w:p w14:paraId="75FD6EF7" w14:textId="616BE762" w:rsidR="00820BEA" w:rsidRDefault="00820BEA" w:rsidP="00B83285">
      <w:pPr>
        <w:spacing w:line="274" w:lineRule="auto"/>
      </w:pPr>
      <w:r>
        <w:lastRenderedPageBreak/>
        <w:t>Überr</w:t>
      </w:r>
      <w:r w:rsidR="006F196C">
        <w:t>a</w:t>
      </w:r>
      <w:r>
        <w:t>scht zeigte sich Schwinn vom hohen internationalen Anteil der Besucher, wobei Gäste aus Frankreich, Italien, Spanien und Skandina</w:t>
      </w:r>
      <w:r w:rsidR="00B83285">
        <w:softHyphen/>
      </w:r>
      <w:r>
        <w:t>vien eher selten kamen, Interessenten aus Indien, China, den USA, Aust</w:t>
      </w:r>
      <w:r w:rsidR="00B83285">
        <w:softHyphen/>
      </w:r>
      <w:r>
        <w:t xml:space="preserve">ralien, Mexiko und Nordafrika dagegen stark vertreten waren. Schwinn hofft daher, die Zielgruppen in den Mittelmeerstaaten </w:t>
      </w:r>
      <w:r w:rsidR="006F196C">
        <w:t xml:space="preserve">verstärkt </w:t>
      </w:r>
      <w:r>
        <w:t xml:space="preserve">auf der </w:t>
      </w:r>
      <w:proofErr w:type="spellStart"/>
      <w:r>
        <w:t>Sicam</w:t>
      </w:r>
      <w:proofErr w:type="spellEnd"/>
      <w:r>
        <w:t xml:space="preserve"> im Oktober im italienischen </w:t>
      </w:r>
      <w:proofErr w:type="spellStart"/>
      <w:r>
        <w:t>Pordenone</w:t>
      </w:r>
      <w:proofErr w:type="spellEnd"/>
      <w:r>
        <w:t xml:space="preserve"> erreichen zu können.</w:t>
      </w:r>
    </w:p>
    <w:p w14:paraId="1AB14301" w14:textId="77777777" w:rsidR="00AD39BD" w:rsidRDefault="00AD39BD" w:rsidP="00B83285">
      <w:pPr>
        <w:spacing w:line="274" w:lineRule="auto"/>
      </w:pPr>
    </w:p>
    <w:p w14:paraId="274AFE6F" w14:textId="77777777" w:rsidR="00AD39BD" w:rsidRDefault="00AD39BD" w:rsidP="00B83285">
      <w:pPr>
        <w:spacing w:line="274" w:lineRule="auto"/>
      </w:pPr>
    </w:p>
    <w:p w14:paraId="0DC3E081" w14:textId="15FEA633" w:rsidR="00AD39BD" w:rsidRDefault="00AD39BD" w:rsidP="007D6274">
      <w:r>
        <w:t xml:space="preserve">Bildtext 1: </w:t>
      </w:r>
      <w:r w:rsidR="0085325B">
        <w:t xml:space="preserve">Zur </w:t>
      </w:r>
      <w:proofErr w:type="spellStart"/>
      <w:r w:rsidR="0085325B">
        <w:t>Interzum</w:t>
      </w:r>
      <w:proofErr w:type="spellEnd"/>
      <w:r w:rsidR="0085325B">
        <w:t xml:space="preserve"> präsentierte die KSB GmbH Klügel Schwinn Beschläge die Marke Schwinn auf einem sehr aufgeräumten, klar strukturierten Stand. Foto: KSB</w:t>
      </w:r>
    </w:p>
    <w:p w14:paraId="7EA6ECDF" w14:textId="77777777" w:rsidR="0085325B" w:rsidRDefault="0085325B" w:rsidP="007D6274"/>
    <w:p w14:paraId="20A654BA" w14:textId="14BD5486" w:rsidR="0085325B" w:rsidRDefault="0085325B" w:rsidP="007D6274">
      <w:r>
        <w:t xml:space="preserve">Bildtext 2: </w:t>
      </w:r>
      <w:r w:rsidRPr="0085325B">
        <w:t xml:space="preserve">Mit den Entscheidern der wichtigsten, speziell deutschen Möbel- und Küchenhersteller führte man </w:t>
      </w:r>
      <w:r w:rsidR="00F7227D">
        <w:t xml:space="preserve">bei Schwinn zur </w:t>
      </w:r>
      <w:proofErr w:type="spellStart"/>
      <w:r w:rsidR="00F7227D">
        <w:t>Interzum</w:t>
      </w:r>
      <w:proofErr w:type="spellEnd"/>
      <w:r w:rsidR="00F7227D">
        <w:t xml:space="preserve"> </w:t>
      </w:r>
      <w:r w:rsidRPr="0085325B">
        <w:t>lange und intensive Gespräche.</w:t>
      </w:r>
      <w:r w:rsidR="00F7227D">
        <w:t xml:space="preserve"> Foto: KSB</w:t>
      </w:r>
    </w:p>
    <w:p w14:paraId="1CC520E1" w14:textId="77777777" w:rsidR="00AD39BD" w:rsidRDefault="00AD39BD" w:rsidP="007D6274"/>
    <w:p w14:paraId="5E372EC8" w14:textId="0F732AEA" w:rsidR="00AD39BD" w:rsidRDefault="00AD39BD" w:rsidP="007D6274">
      <w:r>
        <w:t xml:space="preserve">Bildtext </w:t>
      </w:r>
      <w:r w:rsidR="00A63B3B">
        <w:t>3</w:t>
      </w:r>
      <w:r>
        <w:t xml:space="preserve">: </w:t>
      </w:r>
      <w:r w:rsidR="00F7227D" w:rsidRPr="00F7227D">
        <w:t xml:space="preserve">Auf dem </w:t>
      </w:r>
      <w:proofErr w:type="spellStart"/>
      <w:r w:rsidR="00F7227D">
        <w:t>Interzum</w:t>
      </w:r>
      <w:proofErr w:type="spellEnd"/>
      <w:r w:rsidR="00F7227D">
        <w:t>-S</w:t>
      </w:r>
      <w:r w:rsidR="00F7227D" w:rsidRPr="00F7227D">
        <w:t>tand zeigt</w:t>
      </w:r>
      <w:r w:rsidR="00F7227D">
        <w:t>e</w:t>
      </w:r>
      <w:r w:rsidR="00F7227D" w:rsidRPr="00F7227D">
        <w:t xml:space="preserve"> Schwinn die Potenziale auf, die sich dank der modernen Produktionsstätte in Polen bei aus Metallen oder Kunststoff gefertigten Möbelgriffen, -knöpfen, -füßen, Haken, anderen Möbelaccessoires oder auch bei kompletten Produktfamilien eröffnen.</w:t>
      </w:r>
      <w:r w:rsidR="00F7227D">
        <w:t xml:space="preserve"> Foto: KSB</w:t>
      </w:r>
    </w:p>
    <w:p w14:paraId="2475A090" w14:textId="77777777" w:rsidR="006F196C" w:rsidRDefault="006F196C" w:rsidP="007D6274"/>
    <w:p w14:paraId="5D2EF776" w14:textId="55D32B55" w:rsidR="00AD39BD" w:rsidRDefault="006F196C" w:rsidP="007D6274">
      <w:r>
        <w:t xml:space="preserve">Bildtext </w:t>
      </w:r>
      <w:r w:rsidR="00A63B3B">
        <w:t>4</w:t>
      </w:r>
      <w:r>
        <w:t xml:space="preserve">: </w:t>
      </w:r>
      <w:r w:rsidR="008C1449">
        <w:t xml:space="preserve">Kam gut an bei den </w:t>
      </w:r>
      <w:proofErr w:type="spellStart"/>
      <w:r w:rsidR="008C1449">
        <w:t>Interzum</w:t>
      </w:r>
      <w:proofErr w:type="spellEnd"/>
      <w:r w:rsidR="008C1449">
        <w:t>-Besuchern: D</w:t>
      </w:r>
      <w:r w:rsidR="0085325B" w:rsidRPr="0085325B">
        <w:t>er längenunabhängige Stangengriff „33758“</w:t>
      </w:r>
      <w:r w:rsidR="008C1449">
        <w:t xml:space="preserve">. </w:t>
      </w:r>
      <w:r w:rsidR="0085325B" w:rsidRPr="0085325B">
        <w:t xml:space="preserve">Das minimalistische, oval geformte Profil zelebriert die Kunst des Weglassens und überzeugt durch seine Schlichtheit. </w:t>
      </w:r>
      <w:r w:rsidR="00B21651" w:rsidRPr="00B21651">
        <w:t>Der Stangengriff vervollständigt zudem eine neue Produktfamilie aus Haken, Garderobe und Knöpfen.</w:t>
      </w:r>
      <w:r w:rsidR="00E13ECF">
        <w:t xml:space="preserve"> Foto: KSB</w:t>
      </w:r>
    </w:p>
    <w:p w14:paraId="20FCC9A1" w14:textId="77777777" w:rsidR="00B21651" w:rsidRDefault="00B21651" w:rsidP="007D6274"/>
    <w:p w14:paraId="1C9EC8F2" w14:textId="647CAC76" w:rsidR="00AD39BD" w:rsidRDefault="00AD39BD" w:rsidP="007D6274">
      <w:r>
        <w:t xml:space="preserve">Bildtext </w:t>
      </w:r>
      <w:r w:rsidR="00A63B3B">
        <w:t>5</w:t>
      </w:r>
      <w:r w:rsidR="008C1449">
        <w:t xml:space="preserve">a </w:t>
      </w:r>
      <w:r w:rsidR="00A63B3B">
        <w:t>- e</w:t>
      </w:r>
      <w:r>
        <w:t xml:space="preserve">: </w:t>
      </w:r>
      <w:r w:rsidR="008C1449">
        <w:t xml:space="preserve">Zur </w:t>
      </w:r>
      <w:proofErr w:type="spellStart"/>
      <w:r w:rsidR="008C1449">
        <w:t>Interzum</w:t>
      </w:r>
      <w:proofErr w:type="spellEnd"/>
      <w:r w:rsidR="008C1449">
        <w:t xml:space="preserve"> konnte die KSB GmbH Klügel Schwinn Beschläge </w:t>
      </w:r>
      <w:r w:rsidR="0085325B" w:rsidRPr="0085325B">
        <w:t xml:space="preserve">ihre Kompetenz bei der Oberflächengestaltung darstellen. Grundsätzlich </w:t>
      </w:r>
      <w:r w:rsidR="008C1449">
        <w:t>ist</w:t>
      </w:r>
      <w:r w:rsidR="0085325B" w:rsidRPr="0085325B">
        <w:t xml:space="preserve"> jeder Zierbeschlag in jeder Farbe machbar</w:t>
      </w:r>
      <w:r w:rsidR="008C1449">
        <w:t>.</w:t>
      </w:r>
      <w:r w:rsidR="00E13ECF">
        <w:t xml:space="preserve"> Fotos: KSB</w:t>
      </w:r>
    </w:p>
    <w:p w14:paraId="14916625" w14:textId="77777777" w:rsidR="00AD39BD" w:rsidRDefault="00AD39BD" w:rsidP="007D6274"/>
    <w:p w14:paraId="7F7C5706" w14:textId="28C1FA4F" w:rsidR="00B25021" w:rsidRDefault="00AD39BD" w:rsidP="00B25021">
      <w:r>
        <w:t xml:space="preserve">Bildtext </w:t>
      </w:r>
      <w:r w:rsidR="00A63B3B">
        <w:t>6</w:t>
      </w:r>
      <w:r>
        <w:t xml:space="preserve">: </w:t>
      </w:r>
      <w:r w:rsidR="00B25021">
        <w:t xml:space="preserve">Einen besonderen Stellenwert </w:t>
      </w:r>
      <w:r w:rsidR="008C1449">
        <w:t>kam</w:t>
      </w:r>
      <w:r w:rsidR="00B25021">
        <w:t xml:space="preserve"> zur </w:t>
      </w:r>
      <w:proofErr w:type="spellStart"/>
      <w:r w:rsidR="00B25021">
        <w:t>Interzum</w:t>
      </w:r>
      <w:proofErr w:type="spellEnd"/>
      <w:r w:rsidR="00B25021">
        <w:t xml:space="preserve"> 2023 dem Stangengriff „2Z324“ zu. </w:t>
      </w:r>
      <w:r w:rsidR="008C1449">
        <w:t>Er lieferte auch</w:t>
      </w:r>
      <w:r w:rsidR="008C1449" w:rsidRPr="008C1449">
        <w:t xml:space="preserve"> in der Sonderschau „</w:t>
      </w:r>
      <w:proofErr w:type="spellStart"/>
      <w:r w:rsidR="008C1449" w:rsidRPr="008C1449">
        <w:t>Function</w:t>
      </w:r>
      <w:proofErr w:type="spellEnd"/>
      <w:r w:rsidR="008C1449" w:rsidRPr="008C1449">
        <w:t xml:space="preserve"> &amp; Components“ einen Beitrag zum Thema zirkuläres Produktdesign.</w:t>
      </w:r>
      <w:r w:rsidR="008C1449">
        <w:t xml:space="preserve"> </w:t>
      </w:r>
      <w:r w:rsidR="00B25021">
        <w:t xml:space="preserve">Die schräg stehenden mattschwarzen Zamak-Sockel, die einen schlichten und harmonisch gestalteten Stab aus echtem Eichenholz tragen, sind </w:t>
      </w:r>
      <w:r w:rsidR="00B25021">
        <w:lastRenderedPageBreak/>
        <w:t xml:space="preserve">einer japanischen Pagode nachempfunden. Schwinn gestaltete im gleichen Design auch einen Möbelknopf und einen Haken. </w:t>
      </w:r>
      <w:r w:rsidR="008C1449">
        <w:t>Foto: KSB</w:t>
      </w:r>
    </w:p>
    <w:p w14:paraId="60237CF6" w14:textId="77777777" w:rsidR="00B25021" w:rsidRDefault="00B25021" w:rsidP="00B25021"/>
    <w:p w14:paraId="1942FCCA" w14:textId="56AEB59C" w:rsidR="00A63B3B" w:rsidRDefault="00A63B3B" w:rsidP="00B25021">
      <w:r>
        <w:t xml:space="preserve">Bildtext 7: Zufrieden mit dem Auftritt ihres Unternehmens auf der </w:t>
      </w:r>
      <w:proofErr w:type="spellStart"/>
      <w:r>
        <w:t>Interzum</w:t>
      </w:r>
      <w:proofErr w:type="spellEnd"/>
      <w:r>
        <w:t xml:space="preserve"> 2023: die Inhaber Jens Klügel (rechts) und Sven Schwinn. Foto: KSB</w:t>
      </w:r>
    </w:p>
    <w:sectPr w:rsidR="00A63B3B" w:rsidSect="00DD0F27">
      <w:headerReference w:type="default" r:id="rId6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7BDBD" w14:textId="77777777" w:rsidR="0055708C" w:rsidRDefault="0055708C" w:rsidP="00B83285">
      <w:r>
        <w:separator/>
      </w:r>
    </w:p>
  </w:endnote>
  <w:endnote w:type="continuationSeparator" w:id="0">
    <w:p w14:paraId="5A511454" w14:textId="77777777" w:rsidR="0055708C" w:rsidRDefault="0055708C" w:rsidP="00B8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25267" w14:textId="77777777" w:rsidR="0055708C" w:rsidRDefault="0055708C" w:rsidP="00B83285">
      <w:r>
        <w:separator/>
      </w:r>
    </w:p>
  </w:footnote>
  <w:footnote w:type="continuationSeparator" w:id="0">
    <w:p w14:paraId="6F103A22" w14:textId="77777777" w:rsidR="0055708C" w:rsidRDefault="0055708C" w:rsidP="00B83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DC6D0" w14:textId="40E43D08" w:rsidR="00B83285" w:rsidRPr="00B83285" w:rsidRDefault="00B83285" w:rsidP="00B83285">
    <w:pPr>
      <w:pStyle w:val="Kopfzeile"/>
      <w:jc w:val="right"/>
      <w:rPr>
        <w:sz w:val="20"/>
        <w:szCs w:val="20"/>
      </w:rPr>
    </w:pPr>
    <w:r w:rsidRPr="00B83285">
      <w:rPr>
        <w:sz w:val="20"/>
        <w:szCs w:val="20"/>
      </w:rPr>
      <w:t>PR-Nr. 10020-0024-05/2023</w:t>
    </w:r>
  </w:p>
  <w:p w14:paraId="7450FABE" w14:textId="77777777" w:rsidR="00B83285" w:rsidRPr="00B83285" w:rsidRDefault="00B83285" w:rsidP="00B83285">
    <w:pPr>
      <w:pStyle w:val="Kopfzeile"/>
      <w:jc w:val="right"/>
      <w:rPr>
        <w:sz w:val="20"/>
        <w:szCs w:val="20"/>
      </w:rPr>
    </w:pPr>
    <w:r w:rsidRPr="00B83285">
      <w:rPr>
        <w:sz w:val="20"/>
        <w:szCs w:val="20"/>
      </w:rPr>
      <w:t>Lange und intensive Gespräche geführt</w:t>
    </w:r>
  </w:p>
  <w:p w14:paraId="694487E6" w14:textId="0FFA873C" w:rsidR="00B83285" w:rsidRPr="00B83285" w:rsidRDefault="00B83285" w:rsidP="00B83285">
    <w:pPr>
      <w:pStyle w:val="Kopfzeile"/>
      <w:jc w:val="right"/>
      <w:rPr>
        <w:sz w:val="20"/>
        <w:szCs w:val="20"/>
      </w:rPr>
    </w:pPr>
    <w:r w:rsidRPr="00B83285">
      <w:rPr>
        <w:sz w:val="20"/>
        <w:szCs w:val="20"/>
      </w:rPr>
      <w:t xml:space="preserve">Schwinn blickt zufrieden auf die </w:t>
    </w:r>
    <w:proofErr w:type="spellStart"/>
    <w:r w:rsidRPr="00B83285">
      <w:rPr>
        <w:sz w:val="20"/>
        <w:szCs w:val="20"/>
      </w:rPr>
      <w:t>Interzum</w:t>
    </w:r>
    <w:proofErr w:type="spellEnd"/>
    <w:r w:rsidRPr="00B83285">
      <w:rPr>
        <w:sz w:val="20"/>
        <w:szCs w:val="20"/>
      </w:rPr>
      <w:t xml:space="preserve"> und plant die </w:t>
    </w:r>
    <w:proofErr w:type="spellStart"/>
    <w:r w:rsidRPr="00B83285">
      <w:rPr>
        <w:sz w:val="20"/>
        <w:szCs w:val="20"/>
      </w:rPr>
      <w:t>Sicam</w:t>
    </w:r>
    <w:proofErr w:type="spellEnd"/>
    <w:r>
      <w:rPr>
        <w:sz w:val="20"/>
        <w:szCs w:val="20"/>
      </w:rPr>
      <w:t xml:space="preserve"> – Seite </w:t>
    </w:r>
    <w:r w:rsidRPr="00B83285">
      <w:rPr>
        <w:sz w:val="20"/>
        <w:szCs w:val="20"/>
      </w:rPr>
      <w:fldChar w:fldCharType="begin"/>
    </w:r>
    <w:r w:rsidRPr="00B83285">
      <w:rPr>
        <w:sz w:val="20"/>
        <w:szCs w:val="20"/>
      </w:rPr>
      <w:instrText>PAGE   \* MERGEFORMAT</w:instrText>
    </w:r>
    <w:r w:rsidRPr="00B83285">
      <w:rPr>
        <w:sz w:val="20"/>
        <w:szCs w:val="20"/>
      </w:rPr>
      <w:fldChar w:fldCharType="separate"/>
    </w:r>
    <w:r w:rsidRPr="00B83285">
      <w:rPr>
        <w:sz w:val="20"/>
        <w:szCs w:val="20"/>
      </w:rPr>
      <w:t>1</w:t>
    </w:r>
    <w:r w:rsidRPr="00B83285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4B"/>
    <w:rsid w:val="00142224"/>
    <w:rsid w:val="002547B4"/>
    <w:rsid w:val="0042518B"/>
    <w:rsid w:val="0055708C"/>
    <w:rsid w:val="006724C6"/>
    <w:rsid w:val="006F196C"/>
    <w:rsid w:val="007B2628"/>
    <w:rsid w:val="007D6274"/>
    <w:rsid w:val="00820BEA"/>
    <w:rsid w:val="008313D0"/>
    <w:rsid w:val="0085325B"/>
    <w:rsid w:val="00874DB7"/>
    <w:rsid w:val="008C1449"/>
    <w:rsid w:val="008C52FC"/>
    <w:rsid w:val="00A31A58"/>
    <w:rsid w:val="00A63B3B"/>
    <w:rsid w:val="00AD39BD"/>
    <w:rsid w:val="00B20808"/>
    <w:rsid w:val="00B21651"/>
    <w:rsid w:val="00B25021"/>
    <w:rsid w:val="00B83285"/>
    <w:rsid w:val="00C6314B"/>
    <w:rsid w:val="00DB1339"/>
    <w:rsid w:val="00DD0F27"/>
    <w:rsid w:val="00E13ECF"/>
    <w:rsid w:val="00E93772"/>
    <w:rsid w:val="00F7227D"/>
    <w:rsid w:val="00FC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BBD4"/>
  <w15:chartTrackingRefBased/>
  <w15:docId w15:val="{3580E84B-ECBD-4983-B5ED-E5BD3AD8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32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3285"/>
  </w:style>
  <w:style w:type="paragraph" w:styleId="Fuzeile">
    <w:name w:val="footer"/>
    <w:basedOn w:val="Standard"/>
    <w:link w:val="FuzeileZchn"/>
    <w:uiPriority w:val="99"/>
    <w:unhideWhenUsed/>
    <w:rsid w:val="00B832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3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dcterms:created xsi:type="dcterms:W3CDTF">2023-05-26T14:37:00Z</dcterms:created>
  <dcterms:modified xsi:type="dcterms:W3CDTF">2023-05-26T14:37:00Z</dcterms:modified>
</cp:coreProperties>
</file>