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269" w14:textId="77777777" w:rsidR="0067398D" w:rsidRPr="0067398D" w:rsidRDefault="0067398D">
      <w:pPr>
        <w:rPr>
          <w:sz w:val="20"/>
          <w:szCs w:val="20"/>
        </w:rPr>
      </w:pPr>
      <w:r w:rsidRPr="0067398D">
        <w:rPr>
          <w:sz w:val="20"/>
          <w:szCs w:val="20"/>
        </w:rPr>
        <w:t>PR-Nr. 10032-0001-02/2024</w:t>
      </w:r>
    </w:p>
    <w:p w14:paraId="58BA1763" w14:textId="77777777" w:rsidR="0067398D" w:rsidRDefault="0067398D">
      <w:pPr>
        <w:rPr>
          <w:b/>
          <w:bCs/>
          <w:sz w:val="28"/>
          <w:szCs w:val="28"/>
        </w:rPr>
      </w:pPr>
    </w:p>
    <w:p w14:paraId="6748CFCF" w14:textId="62830DED" w:rsidR="00E714EE" w:rsidRPr="00E714EE" w:rsidRDefault="003664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Profilindividualität &amp; schaltschranklose Automation</w:t>
      </w:r>
    </w:p>
    <w:p w14:paraId="73231A24" w14:textId="77777777" w:rsidR="00E714EE" w:rsidRPr="00E714EE" w:rsidRDefault="00E714EE">
      <w:pPr>
        <w:rPr>
          <w:b/>
          <w:bCs/>
        </w:rPr>
      </w:pPr>
      <w:r w:rsidRPr="00E714EE">
        <w:rPr>
          <w:b/>
          <w:bCs/>
        </w:rPr>
        <w:t>Schirmer Maschinen auf der Fensterbau Frontale 2024</w:t>
      </w:r>
    </w:p>
    <w:p w14:paraId="5F2D1D71" w14:textId="77777777" w:rsidR="00E714EE" w:rsidRDefault="00E714EE"/>
    <w:p w14:paraId="5165CEA1" w14:textId="178CC08A" w:rsidR="007B2628" w:rsidRPr="00A60287" w:rsidRDefault="00E714EE" w:rsidP="0067398D">
      <w:pPr>
        <w:spacing w:line="274" w:lineRule="auto"/>
        <w:rPr>
          <w:b/>
          <w:bCs/>
        </w:rPr>
      </w:pPr>
      <w:r w:rsidRPr="00A60287">
        <w:rPr>
          <w:b/>
          <w:bCs/>
        </w:rPr>
        <w:t>Wie lassen sich Qualität</w:t>
      </w:r>
      <w:r w:rsidR="00A34DF8" w:rsidRPr="00A60287">
        <w:rPr>
          <w:b/>
          <w:bCs/>
        </w:rPr>
        <w:t>, Flexibilität</w:t>
      </w:r>
      <w:r w:rsidRPr="00A60287">
        <w:rPr>
          <w:b/>
          <w:bCs/>
        </w:rPr>
        <w:t xml:space="preserve"> und Geschwindigkeit </w:t>
      </w:r>
      <w:r w:rsidR="00A34DF8" w:rsidRPr="00A60287">
        <w:rPr>
          <w:b/>
          <w:bCs/>
        </w:rPr>
        <w:t>im Fenster</w:t>
      </w:r>
      <w:r w:rsidR="001F2773">
        <w:rPr>
          <w:b/>
          <w:bCs/>
        </w:rPr>
        <w:t>- und Haustüren</w:t>
      </w:r>
      <w:r w:rsidR="00A34DF8" w:rsidRPr="00A60287">
        <w:rPr>
          <w:b/>
          <w:bCs/>
        </w:rPr>
        <w:t>bau abbilden</w:t>
      </w:r>
      <w:r w:rsidRPr="00A60287">
        <w:rPr>
          <w:b/>
          <w:bCs/>
        </w:rPr>
        <w:t xml:space="preserve">? Die Schirmer Maschinen GmbH aus Verl entwickelt darauf </w:t>
      </w:r>
      <w:r w:rsidR="00A34DF8" w:rsidRPr="00A60287">
        <w:rPr>
          <w:b/>
          <w:bCs/>
        </w:rPr>
        <w:t xml:space="preserve">kundenspezifische </w:t>
      </w:r>
      <w:r w:rsidRPr="00A60287">
        <w:rPr>
          <w:b/>
          <w:bCs/>
        </w:rPr>
        <w:t>Antworten. Zur Fensterbau</w:t>
      </w:r>
      <w:r w:rsidR="00D42C89" w:rsidRPr="00A60287">
        <w:rPr>
          <w:b/>
          <w:bCs/>
        </w:rPr>
        <w:t xml:space="preserve"> F</w:t>
      </w:r>
      <w:r w:rsidRPr="00A60287">
        <w:rPr>
          <w:b/>
          <w:bCs/>
        </w:rPr>
        <w:t>ron</w:t>
      </w:r>
      <w:r w:rsidR="0067398D">
        <w:rPr>
          <w:b/>
          <w:bCs/>
        </w:rPr>
        <w:softHyphen/>
      </w:r>
      <w:r w:rsidRPr="00A60287">
        <w:rPr>
          <w:b/>
          <w:bCs/>
        </w:rPr>
        <w:t xml:space="preserve">tale vom 19. bis 22. März 2024 in Nürnberg </w:t>
      </w:r>
      <w:r w:rsidR="00A60287" w:rsidRPr="00A60287">
        <w:rPr>
          <w:b/>
          <w:bCs/>
        </w:rPr>
        <w:t>präsentiert</w:t>
      </w:r>
      <w:r w:rsidR="00A34DF8" w:rsidRPr="00A60287">
        <w:rPr>
          <w:b/>
          <w:bCs/>
        </w:rPr>
        <w:t xml:space="preserve"> das Unterneh</w:t>
      </w:r>
      <w:r w:rsidR="0067398D">
        <w:rPr>
          <w:b/>
          <w:bCs/>
        </w:rPr>
        <w:softHyphen/>
      </w:r>
      <w:r w:rsidR="00A34DF8" w:rsidRPr="00A60287">
        <w:rPr>
          <w:b/>
          <w:bCs/>
        </w:rPr>
        <w:t>men</w:t>
      </w:r>
      <w:r w:rsidR="00A60287" w:rsidRPr="00A60287">
        <w:rPr>
          <w:b/>
          <w:bCs/>
        </w:rPr>
        <w:t xml:space="preserve"> auf dem Stand 217 in Halle 3</w:t>
      </w:r>
      <w:r w:rsidR="00A34DF8" w:rsidRPr="00A60287">
        <w:rPr>
          <w:b/>
          <w:bCs/>
        </w:rPr>
        <w:t xml:space="preserve"> </w:t>
      </w:r>
      <w:r w:rsidRPr="00A60287">
        <w:rPr>
          <w:b/>
          <w:bCs/>
        </w:rPr>
        <w:t xml:space="preserve">neuste </w:t>
      </w:r>
      <w:r w:rsidR="00A60287" w:rsidRPr="00A60287">
        <w:rPr>
          <w:b/>
          <w:bCs/>
        </w:rPr>
        <w:t xml:space="preserve">automatisierte </w:t>
      </w:r>
      <w:r w:rsidRPr="00A60287">
        <w:rPr>
          <w:b/>
          <w:bCs/>
        </w:rPr>
        <w:t>Prozesstech</w:t>
      </w:r>
      <w:r w:rsidR="0067398D">
        <w:rPr>
          <w:b/>
          <w:bCs/>
        </w:rPr>
        <w:softHyphen/>
      </w:r>
      <w:r w:rsidRPr="00A60287">
        <w:rPr>
          <w:b/>
          <w:bCs/>
        </w:rPr>
        <w:t>nologie für die Bearbeitung von PVC- und Aluminiumprofilen</w:t>
      </w:r>
      <w:r w:rsidR="00861D80">
        <w:rPr>
          <w:b/>
          <w:bCs/>
        </w:rPr>
        <w:t xml:space="preserve">, und zwar </w:t>
      </w:r>
      <w:r w:rsidR="00382E11">
        <w:rPr>
          <w:b/>
          <w:bCs/>
        </w:rPr>
        <w:t>live</w:t>
      </w:r>
      <w:r w:rsidR="00DC7E84">
        <w:rPr>
          <w:b/>
          <w:bCs/>
        </w:rPr>
        <w:t xml:space="preserve"> und in Action, so dass im wahrsten Sinne die Späne fliegen</w:t>
      </w:r>
      <w:r w:rsidR="00EC73FF">
        <w:rPr>
          <w:b/>
          <w:bCs/>
        </w:rPr>
        <w:t>.</w:t>
      </w:r>
    </w:p>
    <w:p w14:paraId="01DAC4A3" w14:textId="77777777" w:rsidR="00EE4B5F" w:rsidRDefault="00EE4B5F" w:rsidP="0067398D">
      <w:pPr>
        <w:spacing w:line="274" w:lineRule="auto"/>
      </w:pPr>
    </w:p>
    <w:p w14:paraId="4F30E184" w14:textId="6496DA77" w:rsidR="00836B8F" w:rsidRDefault="00836B8F" w:rsidP="0067398D">
      <w:pPr>
        <w:spacing w:line="274" w:lineRule="auto"/>
      </w:pPr>
      <w:r>
        <w:t xml:space="preserve">Bei Schirmer kommt </w:t>
      </w:r>
      <w:r w:rsidR="006564EA">
        <w:t>keine Maschine</w:t>
      </w:r>
      <w:r>
        <w:t xml:space="preserve"> aus dem Katalog. </w:t>
      </w:r>
      <w:r w:rsidR="00382E11">
        <w:t>Ganz im</w:t>
      </w:r>
      <w:r>
        <w:t xml:space="preserve"> Gegen</w:t>
      </w:r>
      <w:r w:rsidR="0067398D">
        <w:softHyphen/>
      </w:r>
      <w:r>
        <w:t xml:space="preserve">teil: </w:t>
      </w:r>
      <w:r w:rsidRPr="00836B8F">
        <w:t xml:space="preserve">Auf Basis eines kontinuierlich weiterentwickelten technologischen </w:t>
      </w:r>
      <w:r>
        <w:t>Modulb</w:t>
      </w:r>
      <w:r w:rsidRPr="00836B8F">
        <w:t>aukastens</w:t>
      </w:r>
      <w:r w:rsidR="005258C5">
        <w:t xml:space="preserve"> für unterschiedliche Prozesse</w:t>
      </w:r>
      <w:r w:rsidRPr="00836B8F">
        <w:t xml:space="preserve"> </w:t>
      </w:r>
      <w:r w:rsidR="00DF11A7">
        <w:t>konfiguriert der Spezia</w:t>
      </w:r>
      <w:r w:rsidR="0067398D">
        <w:softHyphen/>
      </w:r>
      <w:r w:rsidR="00DF11A7">
        <w:t xml:space="preserve">list für </w:t>
      </w:r>
      <w:r w:rsidR="00382E11">
        <w:t xml:space="preserve">die </w:t>
      </w:r>
      <w:r w:rsidR="00DF11A7">
        <w:t>automatisierte Profilbearbeitung</w:t>
      </w:r>
      <w:r w:rsidRPr="00836B8F">
        <w:t xml:space="preserve"> </w:t>
      </w:r>
      <w:r w:rsidR="007949AD">
        <w:t>gemeinsam mit seinen Kun</w:t>
      </w:r>
      <w:r w:rsidR="0067398D">
        <w:softHyphen/>
      </w:r>
      <w:r w:rsidR="007949AD">
        <w:t xml:space="preserve">den </w:t>
      </w:r>
      <w:r w:rsidRPr="00836B8F">
        <w:t xml:space="preserve">maßgeschneiderte </w:t>
      </w:r>
      <w:r w:rsidR="00DF11A7">
        <w:t>Lösungen</w:t>
      </w:r>
      <w:r w:rsidRPr="00836B8F">
        <w:t xml:space="preserve"> mit flexiblem Automatisierungsgrad.</w:t>
      </w:r>
      <w:r>
        <w:t xml:space="preserve"> </w:t>
      </w:r>
      <w:r w:rsidR="00382E11">
        <w:t>Zur Fensterbau Frontale 2024 erfährt der Modulbaukasten vor allem i</w:t>
      </w:r>
      <w:r w:rsidR="00D41996">
        <w:t>n den</w:t>
      </w:r>
      <w:r w:rsidR="00382E11">
        <w:t xml:space="preserve"> Bereich</w:t>
      </w:r>
      <w:r w:rsidR="00D41996">
        <w:t>en</w:t>
      </w:r>
      <w:r w:rsidR="00382E11">
        <w:t xml:space="preserve"> PVC und Aluminium </w:t>
      </w:r>
      <w:r w:rsidR="006564EA">
        <w:t xml:space="preserve">wesentliche </w:t>
      </w:r>
      <w:r w:rsidR="00382E11">
        <w:t>Erweiterung</w:t>
      </w:r>
      <w:r w:rsidR="006564EA">
        <w:t>en</w:t>
      </w:r>
      <w:r w:rsidR="006564EA" w:rsidRPr="006564EA">
        <w:t xml:space="preserve"> für </w:t>
      </w:r>
      <w:r w:rsidR="006564EA">
        <w:t>die</w:t>
      </w:r>
      <w:r w:rsidR="006564EA" w:rsidRPr="006564EA">
        <w:t xml:space="preserve"> kunden</w:t>
      </w:r>
      <w:r w:rsidR="00A336E4">
        <w:t>spezifische</w:t>
      </w:r>
      <w:r w:rsidR="006564EA" w:rsidRPr="006564EA">
        <w:t xml:space="preserve"> Maschinenkonfiguration</w:t>
      </w:r>
      <w:r w:rsidR="006564EA">
        <w:t>.</w:t>
      </w:r>
    </w:p>
    <w:p w14:paraId="14A013BB" w14:textId="77777777" w:rsidR="00382E11" w:rsidRDefault="00382E11" w:rsidP="0067398D">
      <w:pPr>
        <w:spacing w:line="274" w:lineRule="auto"/>
      </w:pPr>
    </w:p>
    <w:p w14:paraId="1360F34F" w14:textId="1896E287" w:rsidR="00382E11" w:rsidRPr="00263A6E" w:rsidRDefault="00263A6E" w:rsidP="0067398D">
      <w:pPr>
        <w:spacing w:line="274" w:lineRule="auto"/>
        <w:rPr>
          <w:b/>
          <w:bCs/>
        </w:rPr>
      </w:pPr>
      <w:r w:rsidRPr="00263A6E">
        <w:rPr>
          <w:b/>
          <w:bCs/>
        </w:rPr>
        <w:t>Maschinen, die profilindividuell denken</w:t>
      </w:r>
    </w:p>
    <w:p w14:paraId="2C187857" w14:textId="77777777" w:rsidR="00263A6E" w:rsidRDefault="00263A6E" w:rsidP="0067398D">
      <w:pPr>
        <w:spacing w:line="274" w:lineRule="auto"/>
      </w:pPr>
    </w:p>
    <w:p w14:paraId="1ADF6C65" w14:textId="72965061" w:rsidR="0067387A" w:rsidRDefault="00C91107" w:rsidP="0067398D">
      <w:pPr>
        <w:spacing w:line="274" w:lineRule="auto"/>
      </w:pPr>
      <w:r>
        <w:t>Ein PVC-Fenster, das wie ein Holz-Fenster anmutet</w:t>
      </w:r>
      <w:r w:rsidR="00F93FE4">
        <w:t xml:space="preserve"> – </w:t>
      </w:r>
      <w:r w:rsidR="00E200CC">
        <w:t xml:space="preserve">dieses Ziel lässt sich mit der </w:t>
      </w:r>
      <w:r>
        <w:t>flexible</w:t>
      </w:r>
      <w:r w:rsidR="00E200CC">
        <w:t>n</w:t>
      </w:r>
      <w:r>
        <w:t xml:space="preserve"> und kompakte</w:t>
      </w:r>
      <w:r w:rsidR="00E200CC">
        <w:t>n</w:t>
      </w:r>
      <w:r>
        <w:t xml:space="preserve"> Kombination aus einem </w:t>
      </w:r>
      <w:r w:rsidR="00005DD6">
        <w:t xml:space="preserve">neuen </w:t>
      </w:r>
      <w:r>
        <w:t>Säge</w:t>
      </w:r>
      <w:r w:rsidR="00005DD6">
        <w:t>-</w:t>
      </w:r>
      <w:r>
        <w:t xml:space="preserve"> und eine</w:t>
      </w:r>
      <w:r w:rsidR="00005DD6">
        <w:t>m 3-Achs-Fräsmodul mit automatischem Werkzeug</w:t>
      </w:r>
      <w:r w:rsidR="0067398D">
        <w:softHyphen/>
      </w:r>
      <w:r w:rsidR="00005DD6">
        <w:t>wechsler</w:t>
      </w:r>
      <w:r>
        <w:t xml:space="preserve"> </w:t>
      </w:r>
      <w:r w:rsidR="00E200CC">
        <w:t xml:space="preserve">erreichen. Sie </w:t>
      </w:r>
      <w:r>
        <w:t xml:space="preserve">hebt </w:t>
      </w:r>
      <w:r w:rsidR="00A336E4">
        <w:t xml:space="preserve">zur Weltleitmesse </w:t>
      </w:r>
      <w:r w:rsidR="00A336E4" w:rsidRPr="00A336E4">
        <w:t xml:space="preserve">für Fenster, Türen und Fassaden </w:t>
      </w:r>
      <w:r>
        <w:t>die PVC-Profilbearbeitung in eine neue Dimension und ver</w:t>
      </w:r>
      <w:r w:rsidR="0067398D">
        <w:softHyphen/>
      </w:r>
      <w:r>
        <w:t xml:space="preserve">schafft dem Kunststofffenster eine hochwertige Optik aus einem Guss. </w:t>
      </w:r>
    </w:p>
    <w:p w14:paraId="39F2E110" w14:textId="77777777" w:rsidR="0067387A" w:rsidRDefault="0067387A" w:rsidP="0067398D">
      <w:pPr>
        <w:spacing w:line="274" w:lineRule="auto"/>
      </w:pPr>
    </w:p>
    <w:p w14:paraId="02FA169B" w14:textId="3139794A" w:rsidR="00263A6E" w:rsidRDefault="00C91107" w:rsidP="0067398D">
      <w:pPr>
        <w:spacing w:line="274" w:lineRule="auto"/>
      </w:pPr>
      <w:r>
        <w:t xml:space="preserve">Highlight </w:t>
      </w:r>
      <w:r w:rsidR="00A336E4">
        <w:t xml:space="preserve">im Bearbeitungsprozess von PVC-Profilen </w:t>
      </w:r>
      <w:r>
        <w:t xml:space="preserve">bildet die </w:t>
      </w:r>
      <w:proofErr w:type="spellStart"/>
      <w:r>
        <w:t>servomo</w:t>
      </w:r>
      <w:r w:rsidR="0067398D">
        <w:softHyphen/>
      </w:r>
      <w:r>
        <w:t>torische</w:t>
      </w:r>
      <w:proofErr w:type="spellEnd"/>
      <w:r>
        <w:t xml:space="preserve"> Auflagenverstellung, die </w:t>
      </w:r>
      <w:r w:rsidR="00234C0B">
        <w:t xml:space="preserve">sich </w:t>
      </w:r>
      <w:r w:rsidR="00DF5FE4">
        <w:t>beim sichtflächenschonenden Transport des Profils auf der Falzseite</w:t>
      </w:r>
      <w:r w:rsidR="00234C0B">
        <w:t xml:space="preserve"> – </w:t>
      </w:r>
      <w:r w:rsidR="00DF5FE4">
        <w:t xml:space="preserve">wie es bei Schirmer Standard ist </w:t>
      </w:r>
      <w:r w:rsidR="00DF5FE4">
        <w:lastRenderedPageBreak/>
        <w:t xml:space="preserve">– </w:t>
      </w:r>
      <w:r w:rsidR="00234C0B">
        <w:t xml:space="preserve">stufenlos </w:t>
      </w:r>
      <w:r>
        <w:t xml:space="preserve">und </w:t>
      </w:r>
      <w:r w:rsidR="00234C0B">
        <w:t>damit sehr präzise und flexibel auf die jeweilige Über</w:t>
      </w:r>
      <w:r w:rsidR="0067398D">
        <w:softHyphen/>
      </w:r>
      <w:r w:rsidR="00234C0B">
        <w:t>schlagshöhe der Profilfalz einstellt</w:t>
      </w:r>
      <w:r w:rsidR="00DF5FE4">
        <w:t>.</w:t>
      </w:r>
    </w:p>
    <w:p w14:paraId="03ECA6B1" w14:textId="77777777" w:rsidR="00FB1453" w:rsidRDefault="00FB1453" w:rsidP="0067398D">
      <w:pPr>
        <w:spacing w:line="274" w:lineRule="auto"/>
      </w:pPr>
    </w:p>
    <w:p w14:paraId="2A5298F9" w14:textId="2F57A476" w:rsidR="006564EA" w:rsidRDefault="006564EA" w:rsidP="0067398D">
      <w:pPr>
        <w:spacing w:line="274" w:lineRule="auto"/>
      </w:pPr>
      <w:r>
        <w:t xml:space="preserve">Im Aluminiumbereich erreicht Schirmer Qualität, Präzision und Tempo grundsätzlich über </w:t>
      </w:r>
      <w:r w:rsidR="002D2A8A">
        <w:t xml:space="preserve">eine hohe Anzahl </w:t>
      </w:r>
      <w:proofErr w:type="spellStart"/>
      <w:r>
        <w:t>servomotorisch</w:t>
      </w:r>
      <w:proofErr w:type="spellEnd"/>
      <w:r w:rsidR="002D2A8A">
        <w:t xml:space="preserve"> gesteuerter Ach</w:t>
      </w:r>
      <w:r w:rsidR="0067398D">
        <w:softHyphen/>
      </w:r>
      <w:r w:rsidR="002D2A8A">
        <w:t>sen</w:t>
      </w:r>
      <w:r w:rsidR="007A673F">
        <w:t xml:space="preserve">, die miteinander </w:t>
      </w:r>
      <w:r>
        <w:t>synchronisiert</w:t>
      </w:r>
      <w:r w:rsidR="007A673F">
        <w:t xml:space="preserve"> sind. Sie</w:t>
      </w:r>
      <w:r>
        <w:t xml:space="preserve"> ermöglichen frei program</w:t>
      </w:r>
      <w:r w:rsidR="0067398D">
        <w:softHyphen/>
      </w:r>
      <w:r>
        <w:t xml:space="preserve">mierbare Funktionen, die sich </w:t>
      </w:r>
      <w:r w:rsidR="00E200CC">
        <w:t xml:space="preserve">schnell und </w:t>
      </w:r>
      <w:r>
        <w:t xml:space="preserve">ohne Umrüsten in </w:t>
      </w:r>
      <w:r w:rsidR="00A06A4D">
        <w:t>Spannkraft</w:t>
      </w:r>
      <w:r>
        <w:t>, Position und Wirkungsrichtung individuell auf jede Profilgeometrie ein</w:t>
      </w:r>
      <w:r w:rsidR="0067398D">
        <w:softHyphen/>
      </w:r>
      <w:r>
        <w:t xml:space="preserve">stellen. Zur Fensterbau Frontale erleben Besucher ein </w:t>
      </w:r>
      <w:r w:rsidR="00E200CC">
        <w:t xml:space="preserve">neues </w:t>
      </w:r>
      <w:r>
        <w:t>5-Achs-Be</w:t>
      </w:r>
      <w:r w:rsidR="0067398D">
        <w:softHyphen/>
      </w:r>
      <w:r>
        <w:t>arbeitungs</w:t>
      </w:r>
      <w:r w:rsidR="00E85366">
        <w:t>aggregat</w:t>
      </w:r>
      <w:r>
        <w:t xml:space="preserve"> im Durchlauf sowie die Kombination aus zwei </w:t>
      </w:r>
      <w:r w:rsidRPr="006564EA">
        <w:t>hori</w:t>
      </w:r>
      <w:r w:rsidR="0067398D">
        <w:softHyphen/>
      </w:r>
      <w:r w:rsidRPr="006564EA">
        <w:t xml:space="preserve">zontal </w:t>
      </w:r>
      <w:r>
        <w:t>und</w:t>
      </w:r>
      <w:r w:rsidRPr="006564EA">
        <w:t xml:space="preserve"> vertikal </w:t>
      </w:r>
      <w:r>
        <w:t>arbeitenden 4-Achs-Sägen.</w:t>
      </w:r>
    </w:p>
    <w:p w14:paraId="097DD19B" w14:textId="77777777" w:rsidR="00FB1453" w:rsidRDefault="00FB1453" w:rsidP="0067398D">
      <w:pPr>
        <w:spacing w:line="274" w:lineRule="auto"/>
      </w:pPr>
    </w:p>
    <w:p w14:paraId="118AAD8F" w14:textId="28C53D67" w:rsidR="00FB1453" w:rsidRPr="00FB1453" w:rsidRDefault="00FB1453" w:rsidP="0067398D">
      <w:pPr>
        <w:spacing w:line="274" w:lineRule="auto"/>
        <w:rPr>
          <w:b/>
          <w:bCs/>
        </w:rPr>
      </w:pPr>
      <w:r w:rsidRPr="00FB1453">
        <w:rPr>
          <w:b/>
          <w:bCs/>
        </w:rPr>
        <w:t>Schaltschrank</w:t>
      </w:r>
      <w:r w:rsidR="00BF0E6E">
        <w:rPr>
          <w:b/>
          <w:bCs/>
        </w:rPr>
        <w:t xml:space="preserve"> </w:t>
      </w:r>
      <w:proofErr w:type="spellStart"/>
      <w:r w:rsidR="00BF0E6E">
        <w:rPr>
          <w:b/>
          <w:bCs/>
        </w:rPr>
        <w:t>adé</w:t>
      </w:r>
      <w:proofErr w:type="spellEnd"/>
    </w:p>
    <w:p w14:paraId="32D1A9A7" w14:textId="77777777" w:rsidR="00382E11" w:rsidRDefault="00382E11" w:rsidP="0067398D">
      <w:pPr>
        <w:spacing w:line="274" w:lineRule="auto"/>
      </w:pPr>
    </w:p>
    <w:p w14:paraId="23F5DBC9" w14:textId="019C66CD" w:rsidR="00C438C6" w:rsidRDefault="00A336E4" w:rsidP="0067398D">
      <w:pPr>
        <w:spacing w:line="274" w:lineRule="auto"/>
      </w:pPr>
      <w:r w:rsidRPr="00ED50DC">
        <w:t xml:space="preserve">Auch im Bereich der Steuerung kann Schirmer zur </w:t>
      </w:r>
      <w:r w:rsidR="007A6EED" w:rsidRPr="00ED50DC">
        <w:t>Fachmesse</w:t>
      </w:r>
      <w:r w:rsidRPr="00ED50DC">
        <w:t xml:space="preserve"> mit einer Neuheit aufwarten. Erstmals</w:t>
      </w:r>
      <w:r w:rsidR="00E200CC" w:rsidRPr="00ED50DC">
        <w:t xml:space="preserve"> </w:t>
      </w:r>
      <w:r w:rsidRPr="00ED50DC">
        <w:t>zeigt das Unternehmen</w:t>
      </w:r>
      <w:r w:rsidR="00C438C6" w:rsidRPr="00ED50DC">
        <w:t>, wie sich Maschi</w:t>
      </w:r>
      <w:r w:rsidR="0067398D">
        <w:softHyphen/>
      </w:r>
      <w:r w:rsidR="00C438C6" w:rsidRPr="00ED50DC">
        <w:t xml:space="preserve">nen und Anlagen vollständig schaltschranklos automatisieren lassen. </w:t>
      </w:r>
      <w:r w:rsidRPr="00ED50DC">
        <w:t xml:space="preserve">Das so genannte MX-System, das auf dem </w:t>
      </w:r>
      <w:r w:rsidR="007A6EED" w:rsidRPr="00ED50DC">
        <w:t>S</w:t>
      </w:r>
      <w:r w:rsidRPr="00ED50DC">
        <w:t xml:space="preserve">tand Bestandteil der PVC-Anlage sein wird, kommt von der Beckhoff Automation GmbH &amp; Co. KG, Verl, die wie Schirmer zur Beckhoff-Unternehmensgruppe gehört. </w:t>
      </w:r>
      <w:r w:rsidR="00F870AA">
        <w:t xml:space="preserve">In Kombination mit dem </w:t>
      </w:r>
      <w:r w:rsidR="00ED50DC">
        <w:t xml:space="preserve">vollumfänglich </w:t>
      </w:r>
      <w:r w:rsidR="00F870AA">
        <w:t xml:space="preserve">steckbaren Kabelsystem in den Maschinenmodulen </w:t>
      </w:r>
      <w:r w:rsidR="00ED50DC">
        <w:t xml:space="preserve">erhöht sich </w:t>
      </w:r>
      <w:r w:rsidR="00C3451C">
        <w:t xml:space="preserve">damit </w:t>
      </w:r>
      <w:r w:rsidR="00ED50DC">
        <w:t>die Wartungs- und Servicefreund</w:t>
      </w:r>
      <w:r w:rsidR="0067398D">
        <w:softHyphen/>
      </w:r>
      <w:r w:rsidR="00ED50DC">
        <w:t xml:space="preserve">lichkeit deutlich. </w:t>
      </w:r>
    </w:p>
    <w:p w14:paraId="21112EC3" w14:textId="77777777" w:rsidR="003074A4" w:rsidRDefault="003074A4" w:rsidP="0067398D">
      <w:pPr>
        <w:spacing w:line="274" w:lineRule="auto"/>
      </w:pPr>
    </w:p>
    <w:p w14:paraId="2A810715" w14:textId="77777777" w:rsidR="003074A4" w:rsidRDefault="003074A4" w:rsidP="0067398D">
      <w:pPr>
        <w:spacing w:line="274" w:lineRule="auto"/>
      </w:pPr>
    </w:p>
    <w:p w14:paraId="26651BC1" w14:textId="40CDD2A2" w:rsidR="003074A4" w:rsidRDefault="003074A4" w:rsidP="00836B8F">
      <w:r>
        <w:t xml:space="preserve">Bildtext: </w:t>
      </w:r>
      <w:r w:rsidRPr="003074A4">
        <w:t xml:space="preserve">Zur Fensterbau Frontale 2024 präsentiert </w:t>
      </w:r>
      <w:r>
        <w:t>Schirmer</w:t>
      </w:r>
      <w:r w:rsidRPr="003074A4">
        <w:t xml:space="preserve"> auf dem Stand 217 in Halle 3 neuste automatisierte Prozesstechnologie für die Bearbeitung von PVC- und Aluminiumprofilen</w:t>
      </w:r>
      <w:r>
        <w:t xml:space="preserve"> – und zwar</w:t>
      </w:r>
      <w:r w:rsidRPr="003074A4">
        <w:t xml:space="preserve"> live und in Action.</w:t>
      </w:r>
      <w:r>
        <w:t xml:space="preserve"> </w:t>
      </w:r>
      <w:r w:rsidR="003B35A1">
        <w:t xml:space="preserve">Im Fokus: die </w:t>
      </w:r>
      <w:r w:rsidR="003B35A1" w:rsidRPr="003B35A1">
        <w:t>kundenindividuelle Maschinenkonfiguration</w:t>
      </w:r>
      <w:r w:rsidR="003B35A1">
        <w:t xml:space="preserve">. </w:t>
      </w:r>
      <w:r w:rsidR="00EF4A52">
        <w:t xml:space="preserve">Das </w:t>
      </w:r>
      <w:r w:rsidR="00E92D51" w:rsidRPr="00E92D51">
        <w:t>8-Achs-Orbit-Fräsmodul</w:t>
      </w:r>
      <w:r w:rsidR="00EF4A52">
        <w:t xml:space="preserve"> </w:t>
      </w:r>
      <w:r w:rsidR="00E92D51" w:rsidRPr="00E92D51">
        <w:t xml:space="preserve">ist Teil der </w:t>
      </w:r>
      <w:r w:rsidR="00EF4A52">
        <w:t>auf der Messe gezeigten PVC-Anlage</w:t>
      </w:r>
      <w:r w:rsidR="00E92D51" w:rsidRPr="00E92D51">
        <w:t>.</w:t>
      </w:r>
      <w:r w:rsidR="00E92D51">
        <w:t xml:space="preserve"> Foto</w:t>
      </w:r>
      <w:r>
        <w:t>: Schirmer</w:t>
      </w:r>
      <w:r w:rsidR="00E92D51">
        <w:t xml:space="preserve"> Maschinen</w:t>
      </w:r>
    </w:p>
    <w:sectPr w:rsidR="003074A4" w:rsidSect="0078522D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C09"/>
    <w:multiLevelType w:val="hybridMultilevel"/>
    <w:tmpl w:val="7DDCF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576"/>
    <w:multiLevelType w:val="hybridMultilevel"/>
    <w:tmpl w:val="6156B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7669">
    <w:abstractNumId w:val="1"/>
  </w:num>
  <w:num w:numId="2" w16cid:durableId="167387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E"/>
    <w:rsid w:val="00005DD6"/>
    <w:rsid w:val="00054A72"/>
    <w:rsid w:val="0006498B"/>
    <w:rsid w:val="00085780"/>
    <w:rsid w:val="000F6050"/>
    <w:rsid w:val="00106CE9"/>
    <w:rsid w:val="001F2773"/>
    <w:rsid w:val="00234C0B"/>
    <w:rsid w:val="00263A6E"/>
    <w:rsid w:val="002A4376"/>
    <w:rsid w:val="002D2A8A"/>
    <w:rsid w:val="003074A4"/>
    <w:rsid w:val="003664FC"/>
    <w:rsid w:val="00382E11"/>
    <w:rsid w:val="003A0F0F"/>
    <w:rsid w:val="003B35A1"/>
    <w:rsid w:val="005258C5"/>
    <w:rsid w:val="00561E32"/>
    <w:rsid w:val="00587714"/>
    <w:rsid w:val="005E6DDC"/>
    <w:rsid w:val="00646D2A"/>
    <w:rsid w:val="006564EA"/>
    <w:rsid w:val="0067387A"/>
    <w:rsid w:val="0067398D"/>
    <w:rsid w:val="006C2569"/>
    <w:rsid w:val="0078522D"/>
    <w:rsid w:val="007949AD"/>
    <w:rsid w:val="007A673F"/>
    <w:rsid w:val="007A6EED"/>
    <w:rsid w:val="007B2628"/>
    <w:rsid w:val="00803E86"/>
    <w:rsid w:val="00812428"/>
    <w:rsid w:val="00836B8F"/>
    <w:rsid w:val="00861D80"/>
    <w:rsid w:val="008F24AE"/>
    <w:rsid w:val="00961F86"/>
    <w:rsid w:val="009F2207"/>
    <w:rsid w:val="00A06A4D"/>
    <w:rsid w:val="00A31A58"/>
    <w:rsid w:val="00A336E4"/>
    <w:rsid w:val="00A34DF8"/>
    <w:rsid w:val="00A60287"/>
    <w:rsid w:val="00B217FF"/>
    <w:rsid w:val="00B93D17"/>
    <w:rsid w:val="00BF0E6E"/>
    <w:rsid w:val="00C3451C"/>
    <w:rsid w:val="00C438C6"/>
    <w:rsid w:val="00C91107"/>
    <w:rsid w:val="00CA370F"/>
    <w:rsid w:val="00D35330"/>
    <w:rsid w:val="00D37819"/>
    <w:rsid w:val="00D41996"/>
    <w:rsid w:val="00D42C89"/>
    <w:rsid w:val="00DC7E84"/>
    <w:rsid w:val="00DD0F27"/>
    <w:rsid w:val="00DF11A7"/>
    <w:rsid w:val="00DF1A3B"/>
    <w:rsid w:val="00DF5FE4"/>
    <w:rsid w:val="00E200CC"/>
    <w:rsid w:val="00E52293"/>
    <w:rsid w:val="00E714EE"/>
    <w:rsid w:val="00E85366"/>
    <w:rsid w:val="00E92D51"/>
    <w:rsid w:val="00EC73FF"/>
    <w:rsid w:val="00ED4E5F"/>
    <w:rsid w:val="00ED50DC"/>
    <w:rsid w:val="00EE4B5F"/>
    <w:rsid w:val="00EF4A52"/>
    <w:rsid w:val="00F512A6"/>
    <w:rsid w:val="00F870AA"/>
    <w:rsid w:val="00F929B4"/>
    <w:rsid w:val="00F93FE4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93B1"/>
  <w15:chartTrackingRefBased/>
  <w15:docId w15:val="{AA9B8B62-7D35-45E0-84C9-F0785FB2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4B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B5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2024-02-05T17:16:00Z</dcterms:created>
  <dcterms:modified xsi:type="dcterms:W3CDTF">2024-02-05T17:16:00Z</dcterms:modified>
</cp:coreProperties>
</file>