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FCC2" w14:textId="64AF0C4A" w:rsidR="00B75147" w:rsidRPr="00535839" w:rsidRDefault="00B75147" w:rsidP="00B75147">
      <w:pPr>
        <w:rPr>
          <w:rFonts w:ascii="Calibri" w:hAnsi="Calibri" w:cs="Calibri"/>
          <w:sz w:val="20"/>
          <w:szCs w:val="20"/>
        </w:rPr>
      </w:pPr>
      <w:r w:rsidRPr="00535839">
        <w:rPr>
          <w:rFonts w:ascii="Calibri" w:hAnsi="Calibri" w:cs="Calibri"/>
          <w:sz w:val="20"/>
          <w:szCs w:val="20"/>
        </w:rPr>
        <w:t>PR-Nr. 202</w:t>
      </w:r>
      <w:r>
        <w:rPr>
          <w:rFonts w:ascii="Calibri" w:hAnsi="Calibri" w:cs="Calibri"/>
          <w:sz w:val="20"/>
          <w:szCs w:val="20"/>
        </w:rPr>
        <w:t>5</w:t>
      </w:r>
      <w:r w:rsidRPr="00535839">
        <w:rPr>
          <w:rFonts w:ascii="Calibri" w:hAnsi="Calibri" w:cs="Calibri"/>
          <w:sz w:val="20"/>
          <w:szCs w:val="20"/>
        </w:rPr>
        <w:t>-09-2</w:t>
      </w:r>
      <w:r>
        <w:rPr>
          <w:rFonts w:ascii="Calibri" w:hAnsi="Calibri" w:cs="Calibri"/>
          <w:sz w:val="20"/>
          <w:szCs w:val="20"/>
        </w:rPr>
        <w:t>0</w:t>
      </w:r>
    </w:p>
    <w:p w14:paraId="0C132D06" w14:textId="77777777" w:rsidR="00B75147" w:rsidRDefault="00B75147" w:rsidP="006A0961">
      <w:pPr>
        <w:rPr>
          <w:rFonts w:ascii="Calibri" w:hAnsi="Calibri" w:cs="Calibri"/>
          <w:b/>
          <w:bCs/>
          <w:sz w:val="28"/>
          <w:szCs w:val="28"/>
        </w:rPr>
      </w:pPr>
    </w:p>
    <w:p w14:paraId="602E54E4" w14:textId="410C3327" w:rsidR="000C0141" w:rsidRPr="006A0961" w:rsidRDefault="00773847" w:rsidP="006A0961">
      <w:pPr>
        <w:rPr>
          <w:rFonts w:ascii="Calibri" w:hAnsi="Calibri" w:cs="Calibri"/>
          <w:b/>
          <w:bCs/>
          <w:sz w:val="28"/>
          <w:szCs w:val="28"/>
        </w:rPr>
      </w:pPr>
      <w:r w:rsidRPr="006A0961">
        <w:rPr>
          <w:rFonts w:ascii="Calibri" w:hAnsi="Calibri" w:cs="Calibri"/>
          <w:b/>
          <w:bCs/>
          <w:sz w:val="28"/>
          <w:szCs w:val="28"/>
        </w:rPr>
        <w:t>Planungs- &amp; Beratungsk</w:t>
      </w:r>
      <w:r w:rsidR="00A36595" w:rsidRPr="006A0961">
        <w:rPr>
          <w:rFonts w:ascii="Calibri" w:hAnsi="Calibri" w:cs="Calibri"/>
          <w:b/>
          <w:bCs/>
          <w:sz w:val="28"/>
          <w:szCs w:val="28"/>
        </w:rPr>
        <w:t>ompetenz im Einstieg</w:t>
      </w:r>
    </w:p>
    <w:p w14:paraId="50ACC20B" w14:textId="45EA1B2D" w:rsidR="000C0141" w:rsidRPr="006A0961" w:rsidRDefault="000C0141" w:rsidP="006A0961">
      <w:pPr>
        <w:rPr>
          <w:rFonts w:ascii="Calibri" w:hAnsi="Calibri" w:cs="Calibri"/>
          <w:b/>
          <w:bCs/>
        </w:rPr>
      </w:pPr>
      <w:r w:rsidRPr="006A0961">
        <w:rPr>
          <w:rFonts w:ascii="Calibri" w:hAnsi="Calibri" w:cs="Calibri"/>
          <w:b/>
          <w:bCs/>
        </w:rPr>
        <w:t xml:space="preserve">Impuls Küchen </w:t>
      </w:r>
      <w:r w:rsidR="00A36595" w:rsidRPr="006A0961">
        <w:rPr>
          <w:rFonts w:ascii="Calibri" w:hAnsi="Calibri" w:cs="Calibri"/>
          <w:b/>
          <w:bCs/>
        </w:rPr>
        <w:t xml:space="preserve">im Jahr </w:t>
      </w:r>
      <w:r w:rsidRPr="006A0961">
        <w:rPr>
          <w:rFonts w:ascii="Calibri" w:hAnsi="Calibri" w:cs="Calibri"/>
          <w:b/>
          <w:bCs/>
        </w:rPr>
        <w:t>2025</w:t>
      </w:r>
      <w:r w:rsidR="00A36595" w:rsidRPr="006A0961">
        <w:rPr>
          <w:rFonts w:ascii="Calibri" w:hAnsi="Calibri" w:cs="Calibri"/>
          <w:b/>
          <w:bCs/>
        </w:rPr>
        <w:t xml:space="preserve">: „Klar. Durchgängig. Stark.“ </w:t>
      </w:r>
    </w:p>
    <w:p w14:paraId="0E9CF531" w14:textId="77777777" w:rsidR="000C0141" w:rsidRPr="006A0961" w:rsidRDefault="000C0141" w:rsidP="006A0961">
      <w:pPr>
        <w:rPr>
          <w:rFonts w:ascii="Calibri" w:hAnsi="Calibri" w:cs="Calibri"/>
        </w:rPr>
      </w:pPr>
    </w:p>
    <w:p w14:paraId="0E540E46" w14:textId="48ECC7D8" w:rsidR="003E593E" w:rsidRPr="006A0961" w:rsidRDefault="00773847" w:rsidP="004A5DF7">
      <w:pPr>
        <w:spacing w:line="274" w:lineRule="auto"/>
        <w:rPr>
          <w:rFonts w:ascii="Calibri" w:hAnsi="Calibri" w:cs="Calibri"/>
          <w:b/>
          <w:bCs/>
        </w:rPr>
      </w:pPr>
      <w:r w:rsidRPr="006A0961">
        <w:rPr>
          <w:rFonts w:ascii="Calibri" w:hAnsi="Calibri" w:cs="Calibri"/>
          <w:b/>
          <w:bCs/>
        </w:rPr>
        <w:t xml:space="preserve">Was erwarten Kunden </w:t>
      </w:r>
      <w:r w:rsidR="00C50950" w:rsidRPr="006A0961">
        <w:rPr>
          <w:rFonts w:ascii="Calibri" w:hAnsi="Calibri" w:cs="Calibri"/>
          <w:b/>
          <w:bCs/>
        </w:rPr>
        <w:t xml:space="preserve">künftig </w:t>
      </w:r>
      <w:r w:rsidRPr="006A0961">
        <w:rPr>
          <w:rFonts w:ascii="Calibri" w:hAnsi="Calibri" w:cs="Calibri"/>
          <w:b/>
          <w:bCs/>
        </w:rPr>
        <w:t>beim K</w:t>
      </w:r>
      <w:r w:rsidR="00C50950" w:rsidRPr="006A0961">
        <w:rPr>
          <w:rFonts w:ascii="Calibri" w:hAnsi="Calibri" w:cs="Calibri"/>
          <w:b/>
          <w:bCs/>
        </w:rPr>
        <w:t>auf einer Küche</w:t>
      </w:r>
      <w:r w:rsidR="003E593E" w:rsidRPr="006A0961">
        <w:rPr>
          <w:rFonts w:ascii="Calibri" w:hAnsi="Calibri" w:cs="Calibri"/>
          <w:b/>
          <w:bCs/>
        </w:rPr>
        <w:t>? U</w:t>
      </w:r>
      <w:r w:rsidRPr="006A0961">
        <w:rPr>
          <w:rFonts w:ascii="Calibri" w:hAnsi="Calibri" w:cs="Calibri"/>
          <w:b/>
          <w:bCs/>
        </w:rPr>
        <w:t xml:space="preserve">nd wie kann der Handel diese Erwartungen </w:t>
      </w:r>
      <w:r w:rsidR="007916C6">
        <w:rPr>
          <w:rFonts w:ascii="Calibri" w:hAnsi="Calibri" w:cs="Calibri"/>
          <w:b/>
          <w:bCs/>
        </w:rPr>
        <w:t xml:space="preserve">zuverlässig </w:t>
      </w:r>
      <w:r w:rsidRPr="006A0961">
        <w:rPr>
          <w:rFonts w:ascii="Calibri" w:hAnsi="Calibri" w:cs="Calibri"/>
          <w:b/>
          <w:bCs/>
        </w:rPr>
        <w:t>erfüllen? Die Impuls Küchen GmbH aus Brilon</w:t>
      </w:r>
      <w:r w:rsidR="003E593E" w:rsidRPr="006A0961">
        <w:rPr>
          <w:rFonts w:ascii="Calibri" w:hAnsi="Calibri" w:cs="Calibri"/>
          <w:b/>
          <w:bCs/>
        </w:rPr>
        <w:t xml:space="preserve"> </w:t>
      </w:r>
      <w:r w:rsidR="004756FE" w:rsidRPr="006A0961">
        <w:rPr>
          <w:rFonts w:ascii="Calibri" w:hAnsi="Calibri" w:cs="Calibri"/>
          <w:b/>
          <w:bCs/>
        </w:rPr>
        <w:t xml:space="preserve">hat mehr Klarheit in ihre Positionierung </w:t>
      </w:r>
      <w:r w:rsidR="00A44936" w:rsidRPr="006A0961">
        <w:rPr>
          <w:rFonts w:ascii="Calibri" w:hAnsi="Calibri" w:cs="Calibri"/>
          <w:b/>
          <w:bCs/>
        </w:rPr>
        <w:t xml:space="preserve">als Küchenhersteller im Preiseinstieg </w:t>
      </w:r>
      <w:r w:rsidR="004756FE" w:rsidRPr="006A0961">
        <w:rPr>
          <w:rFonts w:ascii="Calibri" w:hAnsi="Calibri" w:cs="Calibri"/>
          <w:b/>
          <w:bCs/>
        </w:rPr>
        <w:t xml:space="preserve">gebracht und </w:t>
      </w:r>
      <w:r w:rsidR="003E593E" w:rsidRPr="006A0961">
        <w:rPr>
          <w:rFonts w:ascii="Calibri" w:hAnsi="Calibri" w:cs="Calibri"/>
          <w:b/>
          <w:bCs/>
        </w:rPr>
        <w:t>sagt</w:t>
      </w:r>
      <w:r w:rsidRPr="006A0961">
        <w:rPr>
          <w:rFonts w:ascii="Calibri" w:hAnsi="Calibri" w:cs="Calibri"/>
          <w:b/>
          <w:bCs/>
        </w:rPr>
        <w:t xml:space="preserve">: </w:t>
      </w:r>
      <w:r w:rsidR="00584384" w:rsidRPr="006A0961">
        <w:rPr>
          <w:rFonts w:ascii="Calibri" w:hAnsi="Calibri" w:cs="Calibri"/>
          <w:b/>
          <w:bCs/>
        </w:rPr>
        <w:t>„Wir haben zugehört!“</w:t>
      </w:r>
      <w:r w:rsidRPr="006A0961">
        <w:rPr>
          <w:rFonts w:ascii="Calibri" w:hAnsi="Calibri" w:cs="Calibri"/>
          <w:b/>
          <w:bCs/>
        </w:rPr>
        <w:t xml:space="preserve"> </w:t>
      </w:r>
      <w:r w:rsidR="003E593E" w:rsidRPr="006A0961">
        <w:rPr>
          <w:rFonts w:ascii="Calibri" w:hAnsi="Calibri" w:cs="Calibri"/>
          <w:b/>
          <w:bCs/>
        </w:rPr>
        <w:t xml:space="preserve">Zur Küchenmeile vom 20. bis 26. September 2025 im Kitchen Center Löhne präsentiert sich das Unternehmen prozesssicher über die gesamte Wertschöpfungskette und zeigt im Rahmen seiner Kollektionsvorschau 2026 </w:t>
      </w:r>
      <w:r w:rsidRPr="006A0961">
        <w:rPr>
          <w:rFonts w:ascii="Calibri" w:hAnsi="Calibri" w:cs="Calibri"/>
          <w:b/>
          <w:bCs/>
        </w:rPr>
        <w:t>Lösungen</w:t>
      </w:r>
      <w:r w:rsidR="003E593E" w:rsidRPr="006A0961">
        <w:rPr>
          <w:rFonts w:ascii="Calibri" w:hAnsi="Calibri" w:cs="Calibri"/>
          <w:b/>
          <w:bCs/>
        </w:rPr>
        <w:t xml:space="preserve">, die </w:t>
      </w:r>
      <w:r w:rsidR="0095491A" w:rsidRPr="006A0961">
        <w:rPr>
          <w:rFonts w:ascii="Calibri" w:hAnsi="Calibri" w:cs="Calibri"/>
          <w:b/>
          <w:bCs/>
        </w:rPr>
        <w:t xml:space="preserve">eine flexible </w:t>
      </w:r>
      <w:r w:rsidR="003E593E" w:rsidRPr="006A0961">
        <w:rPr>
          <w:rFonts w:ascii="Calibri" w:hAnsi="Calibri" w:cs="Calibri"/>
          <w:b/>
          <w:bCs/>
        </w:rPr>
        <w:t>Planung</w:t>
      </w:r>
      <w:r w:rsidR="00406BEE">
        <w:rPr>
          <w:rFonts w:ascii="Calibri" w:hAnsi="Calibri" w:cs="Calibri"/>
          <w:b/>
          <w:bCs/>
        </w:rPr>
        <w:t xml:space="preserve">, </w:t>
      </w:r>
      <w:r w:rsidR="0095491A" w:rsidRPr="006A0961">
        <w:rPr>
          <w:rFonts w:ascii="Calibri" w:hAnsi="Calibri" w:cs="Calibri"/>
          <w:b/>
          <w:bCs/>
        </w:rPr>
        <w:t xml:space="preserve">die </w:t>
      </w:r>
      <w:r w:rsidR="00C50950" w:rsidRPr="006A0961">
        <w:rPr>
          <w:rFonts w:ascii="Calibri" w:hAnsi="Calibri" w:cs="Calibri"/>
          <w:b/>
          <w:bCs/>
        </w:rPr>
        <w:t xml:space="preserve">einfache </w:t>
      </w:r>
      <w:r w:rsidR="003E593E" w:rsidRPr="006A0961">
        <w:rPr>
          <w:rFonts w:ascii="Calibri" w:hAnsi="Calibri" w:cs="Calibri"/>
          <w:b/>
          <w:bCs/>
        </w:rPr>
        <w:t xml:space="preserve">Montage </w:t>
      </w:r>
      <w:r w:rsidR="00406BEE">
        <w:rPr>
          <w:rFonts w:ascii="Calibri" w:hAnsi="Calibri" w:cs="Calibri"/>
          <w:b/>
          <w:bCs/>
        </w:rPr>
        <w:t xml:space="preserve">und den digitalen Vertrieb </w:t>
      </w:r>
      <w:r w:rsidR="003E593E" w:rsidRPr="006A0961">
        <w:rPr>
          <w:rFonts w:ascii="Calibri" w:hAnsi="Calibri" w:cs="Calibri"/>
          <w:b/>
          <w:bCs/>
        </w:rPr>
        <w:t>unterstützen.</w:t>
      </w:r>
    </w:p>
    <w:p w14:paraId="3D5DFAB7" w14:textId="77777777" w:rsidR="006640AD" w:rsidRPr="006A0961" w:rsidRDefault="006640AD" w:rsidP="004A5DF7">
      <w:pPr>
        <w:spacing w:line="274" w:lineRule="auto"/>
        <w:rPr>
          <w:rFonts w:ascii="Calibri" w:hAnsi="Calibri" w:cs="Calibri"/>
        </w:rPr>
      </w:pPr>
    </w:p>
    <w:p w14:paraId="6C23066E" w14:textId="4DE3EC34" w:rsidR="00F30634" w:rsidRPr="006A0961" w:rsidRDefault="00C50950" w:rsidP="004A5DF7">
      <w:pPr>
        <w:spacing w:line="274" w:lineRule="auto"/>
        <w:rPr>
          <w:rFonts w:ascii="Calibri" w:hAnsi="Calibri" w:cs="Calibri"/>
        </w:rPr>
      </w:pPr>
      <w:r w:rsidRPr="006A0961">
        <w:rPr>
          <w:rFonts w:ascii="Calibri" w:hAnsi="Calibri" w:cs="Calibri"/>
        </w:rPr>
        <w:t>M</w:t>
      </w:r>
      <w:r w:rsidR="0095491A" w:rsidRPr="006A0961">
        <w:rPr>
          <w:rFonts w:ascii="Calibri" w:hAnsi="Calibri" w:cs="Calibri"/>
        </w:rPr>
        <w:t xml:space="preserve">it </w:t>
      </w:r>
      <w:r w:rsidRPr="006A0961">
        <w:rPr>
          <w:rFonts w:ascii="Calibri" w:hAnsi="Calibri" w:cs="Calibri"/>
        </w:rPr>
        <w:t>d</w:t>
      </w:r>
      <w:r w:rsidR="00D87563" w:rsidRPr="006A0961">
        <w:rPr>
          <w:rFonts w:ascii="Calibri" w:hAnsi="Calibri" w:cs="Calibri"/>
        </w:rPr>
        <w:t xml:space="preserve">er starken Mutter im Rücken </w:t>
      </w:r>
      <w:r w:rsidRPr="006A0961">
        <w:rPr>
          <w:rFonts w:ascii="Calibri" w:hAnsi="Calibri" w:cs="Calibri"/>
        </w:rPr>
        <w:t xml:space="preserve">tritt Impuls </w:t>
      </w:r>
      <w:r w:rsidR="0095491A" w:rsidRPr="006A0961">
        <w:rPr>
          <w:rFonts w:ascii="Calibri" w:hAnsi="Calibri" w:cs="Calibri"/>
        </w:rPr>
        <w:t xml:space="preserve">im Kitchen Center Löhne </w:t>
      </w:r>
      <w:r w:rsidRPr="006A0961">
        <w:rPr>
          <w:rFonts w:ascii="Calibri" w:hAnsi="Calibri" w:cs="Calibri"/>
        </w:rPr>
        <w:t xml:space="preserve">mit breiter Brust </w:t>
      </w:r>
      <w:r w:rsidR="0095491A" w:rsidRPr="006A0961">
        <w:rPr>
          <w:rFonts w:ascii="Calibri" w:hAnsi="Calibri" w:cs="Calibri"/>
        </w:rPr>
        <w:t xml:space="preserve">auf. </w:t>
      </w:r>
      <w:r w:rsidR="00DB066C" w:rsidRPr="006A0961">
        <w:rPr>
          <w:rFonts w:ascii="Calibri" w:hAnsi="Calibri" w:cs="Calibri"/>
        </w:rPr>
        <w:t xml:space="preserve">Ein </w:t>
      </w:r>
      <w:r w:rsidRPr="006A0961">
        <w:rPr>
          <w:rFonts w:ascii="Calibri" w:hAnsi="Calibri" w:cs="Calibri"/>
        </w:rPr>
        <w:t xml:space="preserve">bewusst </w:t>
      </w:r>
      <w:r w:rsidR="00DB066C" w:rsidRPr="006A0961">
        <w:rPr>
          <w:rFonts w:ascii="Calibri" w:hAnsi="Calibri" w:cs="Calibri"/>
        </w:rPr>
        <w:t xml:space="preserve">auf sechs Programme und vier Preisgruppen </w:t>
      </w:r>
      <w:r w:rsidRPr="006A0961">
        <w:rPr>
          <w:rFonts w:ascii="Calibri" w:hAnsi="Calibri" w:cs="Calibri"/>
        </w:rPr>
        <w:t>konzentriertes</w:t>
      </w:r>
      <w:r w:rsidR="00DB066C" w:rsidRPr="006A0961">
        <w:rPr>
          <w:rFonts w:ascii="Calibri" w:hAnsi="Calibri" w:cs="Calibri"/>
        </w:rPr>
        <w:t xml:space="preserve"> Sortiment schafft Klarheit, bleibt jedoch in seiner Breite und Tiefe flexibel für individuelle Küchenplanungen. 61 Dekorvarianten stehen nach wie vor zur Wahl. </w:t>
      </w:r>
      <w:r w:rsidR="003A3E36" w:rsidRPr="006A0961">
        <w:rPr>
          <w:rFonts w:ascii="Calibri" w:hAnsi="Calibri" w:cs="Calibri"/>
        </w:rPr>
        <w:t xml:space="preserve">Neu hinzu </w:t>
      </w:r>
      <w:r w:rsidR="00DB066C" w:rsidRPr="006A0961">
        <w:rPr>
          <w:rFonts w:ascii="Calibri" w:hAnsi="Calibri" w:cs="Calibri"/>
        </w:rPr>
        <w:t xml:space="preserve">kommen 14 Fronten, 150 Schränke und 77 Bauteile. Alle 18 Arbeitsplattendekore sind zudem </w:t>
      </w:r>
      <w:r w:rsidR="00AF6780" w:rsidRPr="006A0961">
        <w:rPr>
          <w:rFonts w:ascii="Calibri" w:hAnsi="Calibri" w:cs="Calibri"/>
        </w:rPr>
        <w:t xml:space="preserve">preisgleich </w:t>
      </w:r>
      <w:r w:rsidR="00DB066C" w:rsidRPr="006A0961">
        <w:rPr>
          <w:rFonts w:ascii="Calibri" w:hAnsi="Calibri" w:cs="Calibri"/>
        </w:rPr>
        <w:t xml:space="preserve">in 40 und 25 mm Dicke zu haben. </w:t>
      </w:r>
      <w:r w:rsidRPr="006A0961">
        <w:rPr>
          <w:rFonts w:ascii="Calibri" w:hAnsi="Calibri" w:cs="Calibri"/>
        </w:rPr>
        <w:t>Alles zusammen</w:t>
      </w:r>
      <w:r w:rsidR="00DB066C" w:rsidRPr="006A0961">
        <w:rPr>
          <w:rFonts w:ascii="Calibri" w:hAnsi="Calibri" w:cs="Calibri"/>
        </w:rPr>
        <w:t xml:space="preserve"> </w:t>
      </w:r>
      <w:r w:rsidRPr="006A0961">
        <w:rPr>
          <w:rFonts w:ascii="Calibri" w:hAnsi="Calibri" w:cs="Calibri"/>
        </w:rPr>
        <w:t>bildet</w:t>
      </w:r>
      <w:r w:rsidR="00DB066C" w:rsidRPr="006A0961">
        <w:rPr>
          <w:rFonts w:ascii="Calibri" w:hAnsi="Calibri" w:cs="Calibri"/>
        </w:rPr>
        <w:t xml:space="preserve"> die Basis für </w:t>
      </w:r>
      <w:r w:rsidR="003B5BC8" w:rsidRPr="006A0961">
        <w:rPr>
          <w:rFonts w:ascii="Calibri" w:hAnsi="Calibri" w:cs="Calibri"/>
        </w:rPr>
        <w:t>durchgängige Planungen</w:t>
      </w:r>
      <w:r w:rsidR="00DB066C" w:rsidRPr="006A0961">
        <w:rPr>
          <w:rFonts w:ascii="Calibri" w:hAnsi="Calibri" w:cs="Calibri"/>
        </w:rPr>
        <w:t xml:space="preserve"> über mehrere Preisgruppen</w:t>
      </w:r>
      <w:r w:rsidR="00BC52AB" w:rsidRPr="006A0961">
        <w:rPr>
          <w:rFonts w:ascii="Calibri" w:hAnsi="Calibri" w:cs="Calibri"/>
        </w:rPr>
        <w:t xml:space="preserve"> hinweg</w:t>
      </w:r>
      <w:r w:rsidR="00DB066C" w:rsidRPr="006A0961">
        <w:rPr>
          <w:rFonts w:ascii="Calibri" w:hAnsi="Calibri" w:cs="Calibri"/>
        </w:rPr>
        <w:t>.</w:t>
      </w:r>
    </w:p>
    <w:p w14:paraId="3F688F3E" w14:textId="77777777" w:rsidR="00DB066C" w:rsidRPr="006A0961" w:rsidRDefault="00DB066C" w:rsidP="004A5DF7">
      <w:pPr>
        <w:spacing w:line="274" w:lineRule="auto"/>
        <w:rPr>
          <w:rFonts w:ascii="Calibri" w:hAnsi="Calibri" w:cs="Calibri"/>
        </w:rPr>
      </w:pPr>
    </w:p>
    <w:p w14:paraId="6748BB08" w14:textId="360486F5" w:rsidR="00DB066C" w:rsidRPr="006A0961" w:rsidRDefault="0052388D" w:rsidP="004A5DF7">
      <w:pPr>
        <w:spacing w:line="274" w:lineRule="auto"/>
        <w:rPr>
          <w:rFonts w:ascii="Calibri" w:hAnsi="Calibri" w:cs="Calibri"/>
          <w:b/>
          <w:bCs/>
        </w:rPr>
      </w:pPr>
      <w:r w:rsidRPr="006A0961">
        <w:rPr>
          <w:rFonts w:ascii="Calibri" w:hAnsi="Calibri" w:cs="Calibri"/>
          <w:b/>
          <w:bCs/>
        </w:rPr>
        <w:t>Budgetunabhängig planen</w:t>
      </w:r>
      <w:r w:rsidR="00AF16BE" w:rsidRPr="006A0961">
        <w:rPr>
          <w:rFonts w:ascii="Calibri" w:hAnsi="Calibri" w:cs="Calibri"/>
          <w:b/>
          <w:bCs/>
        </w:rPr>
        <w:t xml:space="preserve"> &amp; </w:t>
      </w:r>
      <w:r w:rsidR="00535AD8" w:rsidRPr="006A0961">
        <w:rPr>
          <w:rFonts w:ascii="Calibri" w:hAnsi="Calibri" w:cs="Calibri"/>
          <w:b/>
          <w:bCs/>
        </w:rPr>
        <w:t>überzeugt</w:t>
      </w:r>
      <w:r w:rsidR="00AF16BE" w:rsidRPr="006A0961">
        <w:rPr>
          <w:rFonts w:ascii="Calibri" w:hAnsi="Calibri" w:cs="Calibri"/>
          <w:b/>
          <w:bCs/>
        </w:rPr>
        <w:t xml:space="preserve"> entscheiden</w:t>
      </w:r>
    </w:p>
    <w:p w14:paraId="63A270A7" w14:textId="77777777" w:rsidR="00D5019B" w:rsidRPr="006A0961" w:rsidRDefault="00D5019B" w:rsidP="004A5DF7">
      <w:pPr>
        <w:spacing w:line="274" w:lineRule="auto"/>
        <w:rPr>
          <w:rFonts w:ascii="Calibri" w:hAnsi="Calibri" w:cs="Calibri"/>
        </w:rPr>
      </w:pPr>
    </w:p>
    <w:p w14:paraId="745E95E9" w14:textId="550A04C3" w:rsidR="00BC52AB" w:rsidRPr="006A0961" w:rsidRDefault="00302D46" w:rsidP="004A5DF7">
      <w:pPr>
        <w:spacing w:line="274" w:lineRule="auto"/>
        <w:rPr>
          <w:rFonts w:ascii="Calibri" w:hAnsi="Calibri" w:cs="Calibri"/>
        </w:rPr>
      </w:pPr>
      <w:r w:rsidRPr="006A0961">
        <w:rPr>
          <w:rFonts w:ascii="Calibri" w:hAnsi="Calibri" w:cs="Calibri"/>
        </w:rPr>
        <w:t xml:space="preserve">Bei Impuls kann der Küchenkäufer künftig aus zwölf </w:t>
      </w:r>
      <w:r w:rsidR="00BC52AB" w:rsidRPr="006A0961">
        <w:rPr>
          <w:rFonts w:ascii="Calibri" w:hAnsi="Calibri" w:cs="Calibri"/>
        </w:rPr>
        <w:t>Uni</w:t>
      </w:r>
      <w:r w:rsidRPr="006A0961">
        <w:rPr>
          <w:rFonts w:ascii="Calibri" w:hAnsi="Calibri" w:cs="Calibri"/>
        </w:rPr>
        <w:t>matt</w:t>
      </w:r>
      <w:r w:rsidR="00BC52AB" w:rsidRPr="006A0961">
        <w:rPr>
          <w:rFonts w:ascii="Calibri" w:hAnsi="Calibri" w:cs="Calibri"/>
        </w:rPr>
        <w:t>dekore</w:t>
      </w:r>
      <w:r w:rsidRPr="006A0961">
        <w:rPr>
          <w:rFonts w:ascii="Calibri" w:hAnsi="Calibri" w:cs="Calibri"/>
        </w:rPr>
        <w:t xml:space="preserve">n </w:t>
      </w:r>
      <w:r w:rsidR="00BC52AB" w:rsidRPr="006A0961">
        <w:rPr>
          <w:rFonts w:ascii="Calibri" w:hAnsi="Calibri" w:cs="Calibri"/>
        </w:rPr>
        <w:t>in drei Preisgruppen</w:t>
      </w:r>
      <w:r w:rsidRPr="006A0961">
        <w:rPr>
          <w:rFonts w:ascii="Calibri" w:hAnsi="Calibri" w:cs="Calibri"/>
        </w:rPr>
        <w:t xml:space="preserve"> oder aus acht Unimattdekoren in vier Preisgruppen wählen. </w:t>
      </w:r>
      <w:r w:rsidR="00E63F71" w:rsidRPr="006A0961">
        <w:rPr>
          <w:rFonts w:ascii="Calibri" w:hAnsi="Calibri" w:cs="Calibri"/>
        </w:rPr>
        <w:t>Das erleichter</w:t>
      </w:r>
      <w:r w:rsidR="0066786F" w:rsidRPr="006A0961">
        <w:rPr>
          <w:rFonts w:ascii="Calibri" w:hAnsi="Calibri" w:cs="Calibri"/>
        </w:rPr>
        <w:t>e</w:t>
      </w:r>
      <w:r w:rsidR="00E63F71" w:rsidRPr="006A0961">
        <w:rPr>
          <w:rFonts w:ascii="Calibri" w:hAnsi="Calibri" w:cs="Calibri"/>
        </w:rPr>
        <w:t xml:space="preserve"> die Kaufentscheidung</w:t>
      </w:r>
      <w:r w:rsidR="0066786F" w:rsidRPr="006A0961">
        <w:rPr>
          <w:rFonts w:ascii="Calibri" w:hAnsi="Calibri" w:cs="Calibri"/>
        </w:rPr>
        <w:t>, ist man sich bei Impuls sicher</w:t>
      </w:r>
      <w:r w:rsidR="00E63F71" w:rsidRPr="006A0961">
        <w:rPr>
          <w:rFonts w:ascii="Calibri" w:hAnsi="Calibri" w:cs="Calibri"/>
        </w:rPr>
        <w:t xml:space="preserve">. Denn die von einem Budget unabhängige Planung öffne den Blick für Ausstattung, Funktionen und Materialien, und zwar ohne Kompromisse ans Küchendesign. </w:t>
      </w:r>
      <w:r w:rsidR="00C04B2B" w:rsidRPr="006A0961">
        <w:rPr>
          <w:rFonts w:ascii="Calibri" w:hAnsi="Calibri" w:cs="Calibri"/>
        </w:rPr>
        <w:t>Zudem</w:t>
      </w:r>
      <w:r w:rsidR="00E63F71" w:rsidRPr="006A0961">
        <w:rPr>
          <w:rFonts w:ascii="Calibri" w:hAnsi="Calibri" w:cs="Calibri"/>
        </w:rPr>
        <w:t xml:space="preserve"> sei ein Upgrade der Küche ohne Stilbruch möglich.</w:t>
      </w:r>
    </w:p>
    <w:p w14:paraId="29E3BF39" w14:textId="77777777" w:rsidR="00C04B2B" w:rsidRPr="006A0961" w:rsidRDefault="00C04B2B" w:rsidP="004A5DF7">
      <w:pPr>
        <w:spacing w:line="274" w:lineRule="auto"/>
        <w:rPr>
          <w:rFonts w:ascii="Calibri" w:hAnsi="Calibri" w:cs="Calibri"/>
        </w:rPr>
      </w:pPr>
    </w:p>
    <w:p w14:paraId="430F2F1A" w14:textId="1FDA7312" w:rsidR="00BC52AB" w:rsidRPr="006A0961" w:rsidRDefault="00E63F71" w:rsidP="004A5DF7">
      <w:pPr>
        <w:spacing w:line="274" w:lineRule="auto"/>
        <w:rPr>
          <w:rFonts w:ascii="Calibri" w:hAnsi="Calibri" w:cs="Calibri"/>
        </w:rPr>
      </w:pPr>
      <w:r w:rsidRPr="006A0961">
        <w:rPr>
          <w:rFonts w:ascii="Calibri" w:hAnsi="Calibri" w:cs="Calibri"/>
        </w:rPr>
        <w:lastRenderedPageBreak/>
        <w:t>Das Konzept hilft auch dem Planer</w:t>
      </w:r>
      <w:r w:rsidR="00FF6361" w:rsidRPr="006A0961">
        <w:rPr>
          <w:rFonts w:ascii="Calibri" w:hAnsi="Calibri" w:cs="Calibri"/>
        </w:rPr>
        <w:t xml:space="preserve">. </w:t>
      </w:r>
      <w:r w:rsidR="008B54D7" w:rsidRPr="006A0961">
        <w:rPr>
          <w:rFonts w:ascii="Calibri" w:hAnsi="Calibri" w:cs="Calibri"/>
        </w:rPr>
        <w:t xml:space="preserve">Weil es </w:t>
      </w:r>
      <w:r w:rsidR="0066786F" w:rsidRPr="006A0961">
        <w:rPr>
          <w:rFonts w:ascii="Calibri" w:hAnsi="Calibri" w:cs="Calibri"/>
        </w:rPr>
        <w:t xml:space="preserve">die Anzahl der </w:t>
      </w:r>
      <w:r w:rsidR="008B54D7" w:rsidRPr="006A0961">
        <w:rPr>
          <w:rFonts w:ascii="Calibri" w:hAnsi="Calibri" w:cs="Calibri"/>
        </w:rPr>
        <w:t xml:space="preserve">Muster reduziert und </w:t>
      </w:r>
      <w:r w:rsidR="0066786F" w:rsidRPr="006A0961">
        <w:rPr>
          <w:rFonts w:ascii="Calibri" w:hAnsi="Calibri" w:cs="Calibri"/>
        </w:rPr>
        <w:t>den</w:t>
      </w:r>
      <w:r w:rsidR="008B54D7" w:rsidRPr="006A0961">
        <w:rPr>
          <w:rFonts w:ascii="Calibri" w:hAnsi="Calibri" w:cs="Calibri"/>
        </w:rPr>
        <w:t xml:space="preserve"> Erklärungsbedarf</w:t>
      </w:r>
      <w:r w:rsidR="0066786F" w:rsidRPr="006A0961">
        <w:rPr>
          <w:rFonts w:ascii="Calibri" w:hAnsi="Calibri" w:cs="Calibri"/>
        </w:rPr>
        <w:t>. Dafür</w:t>
      </w:r>
      <w:r w:rsidR="008B54D7" w:rsidRPr="006A0961">
        <w:rPr>
          <w:rFonts w:ascii="Calibri" w:hAnsi="Calibri" w:cs="Calibri"/>
        </w:rPr>
        <w:t xml:space="preserve"> bleibt mehr Zeit für die Bedarfsermittlung und die Kundenbindung. Trotzdem bietet </w:t>
      </w:r>
      <w:r w:rsidR="0066786F" w:rsidRPr="006A0961">
        <w:rPr>
          <w:rFonts w:ascii="Calibri" w:hAnsi="Calibri" w:cs="Calibri"/>
        </w:rPr>
        <w:t>das aktuelle Impuls-Sortiment</w:t>
      </w:r>
      <w:r w:rsidR="008B54D7" w:rsidRPr="006A0961">
        <w:rPr>
          <w:rFonts w:ascii="Calibri" w:hAnsi="Calibri" w:cs="Calibri"/>
        </w:rPr>
        <w:t xml:space="preserve"> mehr Optionen bei der Kombination aus Front, Korpus und Arbeitsplatte. Ergeben sich</w:t>
      </w:r>
      <w:r w:rsidR="0066786F" w:rsidRPr="006A0961">
        <w:rPr>
          <w:rFonts w:ascii="Calibri" w:hAnsi="Calibri" w:cs="Calibri"/>
        </w:rPr>
        <w:t xml:space="preserve"> dann</w:t>
      </w:r>
      <w:r w:rsidR="008B54D7" w:rsidRPr="006A0961">
        <w:rPr>
          <w:rFonts w:ascii="Calibri" w:hAnsi="Calibri" w:cs="Calibri"/>
        </w:rPr>
        <w:t xml:space="preserve"> im </w:t>
      </w:r>
      <w:r w:rsidR="0066786F" w:rsidRPr="006A0961">
        <w:rPr>
          <w:rFonts w:ascii="Calibri" w:hAnsi="Calibri" w:cs="Calibri"/>
        </w:rPr>
        <w:t xml:space="preserve">Verlauf des </w:t>
      </w:r>
      <w:r w:rsidR="008B54D7" w:rsidRPr="006A0961">
        <w:rPr>
          <w:rFonts w:ascii="Calibri" w:hAnsi="Calibri" w:cs="Calibri"/>
        </w:rPr>
        <w:t>Planungsgespräch</w:t>
      </w:r>
      <w:r w:rsidR="0066786F" w:rsidRPr="006A0961">
        <w:rPr>
          <w:rFonts w:ascii="Calibri" w:hAnsi="Calibri" w:cs="Calibri"/>
        </w:rPr>
        <w:t>s</w:t>
      </w:r>
      <w:r w:rsidR="008B54D7" w:rsidRPr="006A0961">
        <w:rPr>
          <w:rFonts w:ascii="Calibri" w:hAnsi="Calibri" w:cs="Calibri"/>
        </w:rPr>
        <w:t xml:space="preserve"> </w:t>
      </w:r>
      <w:r w:rsidR="0066786F" w:rsidRPr="006A0961">
        <w:rPr>
          <w:rFonts w:ascii="Calibri" w:hAnsi="Calibri" w:cs="Calibri"/>
        </w:rPr>
        <w:t xml:space="preserve">spontan </w:t>
      </w:r>
      <w:r w:rsidR="008B54D7" w:rsidRPr="006A0961">
        <w:rPr>
          <w:rFonts w:ascii="Calibri" w:hAnsi="Calibri" w:cs="Calibri"/>
        </w:rPr>
        <w:t xml:space="preserve">Budgetänderungen, kann der Berater flexibel auf eine andere Preisgruppe umswitchen – </w:t>
      </w:r>
      <w:r w:rsidR="0066786F" w:rsidRPr="006A0961">
        <w:rPr>
          <w:rFonts w:ascii="Calibri" w:hAnsi="Calibri" w:cs="Calibri"/>
        </w:rPr>
        <w:t>in der</w:t>
      </w:r>
      <w:r w:rsidR="008B54D7" w:rsidRPr="006A0961">
        <w:rPr>
          <w:rFonts w:ascii="Calibri" w:hAnsi="Calibri" w:cs="Calibri"/>
        </w:rPr>
        <w:t xml:space="preserve"> „</w:t>
      </w:r>
      <w:proofErr w:type="spellStart"/>
      <w:r w:rsidR="00BC52AB" w:rsidRPr="006A0961">
        <w:rPr>
          <w:rFonts w:ascii="Calibri" w:hAnsi="Calibri" w:cs="Calibri"/>
        </w:rPr>
        <w:t>Carat</w:t>
      </w:r>
      <w:proofErr w:type="spellEnd"/>
      <w:r w:rsidR="008B54D7" w:rsidRPr="006A0961">
        <w:rPr>
          <w:rFonts w:ascii="Calibri" w:hAnsi="Calibri" w:cs="Calibri"/>
        </w:rPr>
        <w:t xml:space="preserve">“-Software erfolgt der Programmwechsel einfach per </w:t>
      </w:r>
      <w:r w:rsidR="00BC52AB" w:rsidRPr="006A0961">
        <w:rPr>
          <w:rFonts w:ascii="Calibri" w:hAnsi="Calibri" w:cs="Calibri"/>
        </w:rPr>
        <w:t>Knopfdruck</w:t>
      </w:r>
      <w:r w:rsidR="008B54D7" w:rsidRPr="006A0961">
        <w:rPr>
          <w:rFonts w:ascii="Calibri" w:hAnsi="Calibri" w:cs="Calibri"/>
        </w:rPr>
        <w:t>.</w:t>
      </w:r>
    </w:p>
    <w:p w14:paraId="68345811" w14:textId="77777777" w:rsidR="008B54D7" w:rsidRPr="006A0961" w:rsidRDefault="008B54D7" w:rsidP="004A5DF7">
      <w:pPr>
        <w:spacing w:line="274" w:lineRule="auto"/>
        <w:rPr>
          <w:rFonts w:ascii="Calibri" w:hAnsi="Calibri" w:cs="Calibri"/>
        </w:rPr>
      </w:pPr>
    </w:p>
    <w:p w14:paraId="03E43F33" w14:textId="50A6089C" w:rsidR="009513BE" w:rsidRPr="006A0961" w:rsidRDefault="00AA6FCF" w:rsidP="004A5DF7">
      <w:pPr>
        <w:spacing w:line="274" w:lineRule="auto"/>
        <w:rPr>
          <w:rFonts w:ascii="Calibri" w:hAnsi="Calibri" w:cs="Calibri"/>
          <w:b/>
          <w:bCs/>
        </w:rPr>
      </w:pPr>
      <w:r w:rsidRPr="006A0961">
        <w:rPr>
          <w:rFonts w:ascii="Calibri" w:hAnsi="Calibri" w:cs="Calibri"/>
          <w:b/>
          <w:bCs/>
        </w:rPr>
        <w:t>K</w:t>
      </w:r>
      <w:r w:rsidR="00021190" w:rsidRPr="006A0961">
        <w:rPr>
          <w:rFonts w:ascii="Calibri" w:hAnsi="Calibri" w:cs="Calibri"/>
          <w:b/>
          <w:bCs/>
        </w:rPr>
        <w:t>ompetent beraten</w:t>
      </w:r>
      <w:r w:rsidRPr="006A0961">
        <w:rPr>
          <w:rFonts w:ascii="Calibri" w:hAnsi="Calibri" w:cs="Calibri"/>
          <w:b/>
          <w:bCs/>
        </w:rPr>
        <w:t xml:space="preserve"> &amp; kundenorientiert agieren </w:t>
      </w:r>
    </w:p>
    <w:p w14:paraId="08E5DF47" w14:textId="77777777" w:rsidR="009513BE" w:rsidRPr="006A0961" w:rsidRDefault="009513BE" w:rsidP="004A5DF7">
      <w:pPr>
        <w:spacing w:line="274" w:lineRule="auto"/>
        <w:rPr>
          <w:rFonts w:ascii="Calibri" w:hAnsi="Calibri" w:cs="Calibri"/>
          <w:b/>
          <w:bCs/>
        </w:rPr>
      </w:pPr>
    </w:p>
    <w:p w14:paraId="5A4899C3" w14:textId="305C1978" w:rsidR="009513BE" w:rsidRPr="006A0961" w:rsidRDefault="003C5FB1" w:rsidP="004A5DF7">
      <w:pPr>
        <w:spacing w:line="274" w:lineRule="auto"/>
        <w:rPr>
          <w:rFonts w:ascii="Calibri" w:hAnsi="Calibri" w:cs="Calibri"/>
        </w:rPr>
      </w:pPr>
      <w:r w:rsidRPr="006A0961">
        <w:rPr>
          <w:rFonts w:ascii="Calibri" w:hAnsi="Calibri" w:cs="Calibri"/>
        </w:rPr>
        <w:t>Mehrwert bietet Impuls dem Handel dank Investition in eine leistungsstarke und zuverlässige Planungssoftware. Drei neue Funktionen erlauben es, mit</w:t>
      </w:r>
      <w:r w:rsidR="009513BE" w:rsidRPr="006A0961">
        <w:rPr>
          <w:rFonts w:ascii="Calibri" w:hAnsi="Calibri" w:cs="Calibri"/>
        </w:rPr>
        <w:t xml:space="preserve"> nur einem Klick im Verkaufsgespräch </w:t>
      </w:r>
      <w:r w:rsidRPr="006A0961">
        <w:rPr>
          <w:rFonts w:ascii="Calibri" w:hAnsi="Calibri" w:cs="Calibri"/>
        </w:rPr>
        <w:t xml:space="preserve">zu </w:t>
      </w:r>
      <w:r w:rsidR="009513BE" w:rsidRPr="006A0961">
        <w:rPr>
          <w:rFonts w:ascii="Calibri" w:hAnsi="Calibri" w:cs="Calibri"/>
        </w:rPr>
        <w:t>punkten</w:t>
      </w:r>
      <w:r w:rsidRPr="006A0961">
        <w:rPr>
          <w:rFonts w:ascii="Calibri" w:hAnsi="Calibri" w:cs="Calibri"/>
        </w:rPr>
        <w:t>. „</w:t>
      </w:r>
      <w:proofErr w:type="spellStart"/>
      <w:r w:rsidRPr="006A0961">
        <w:rPr>
          <w:rFonts w:ascii="Calibri" w:hAnsi="Calibri" w:cs="Calibri"/>
        </w:rPr>
        <w:t>Carat</w:t>
      </w:r>
      <w:proofErr w:type="spellEnd"/>
      <w:r w:rsidR="00535AD8" w:rsidRPr="006A0961">
        <w:rPr>
          <w:rFonts w:ascii="Calibri" w:hAnsi="Calibri" w:cs="Calibri"/>
        </w:rPr>
        <w:t>-</w:t>
      </w:r>
      <w:r w:rsidRPr="006A0961">
        <w:rPr>
          <w:rFonts w:ascii="Calibri" w:hAnsi="Calibri" w:cs="Calibri"/>
        </w:rPr>
        <w:t>P</w:t>
      </w:r>
      <w:r w:rsidR="009513BE" w:rsidRPr="006A0961">
        <w:rPr>
          <w:rFonts w:ascii="Calibri" w:hAnsi="Calibri" w:cs="Calibri"/>
        </w:rPr>
        <w:t>rodu</w:t>
      </w:r>
      <w:r w:rsidR="00535AD8" w:rsidRPr="006A0961">
        <w:rPr>
          <w:rFonts w:ascii="Calibri" w:hAnsi="Calibri" w:cs="Calibri"/>
        </w:rPr>
        <w:t>ktinfo</w:t>
      </w:r>
      <w:r w:rsidRPr="006A0961">
        <w:rPr>
          <w:rFonts w:ascii="Calibri" w:hAnsi="Calibri" w:cs="Calibri"/>
        </w:rPr>
        <w:t>“</w:t>
      </w:r>
      <w:r w:rsidR="009513BE" w:rsidRPr="006A0961">
        <w:rPr>
          <w:rFonts w:ascii="Calibri" w:hAnsi="Calibri" w:cs="Calibri"/>
        </w:rPr>
        <w:t xml:space="preserve"> ermöglicht </w:t>
      </w:r>
      <w:r w:rsidRPr="006A0961">
        <w:rPr>
          <w:rFonts w:ascii="Calibri" w:hAnsi="Calibri" w:cs="Calibri"/>
        </w:rPr>
        <w:t xml:space="preserve">den </w:t>
      </w:r>
      <w:r w:rsidR="009513BE" w:rsidRPr="006A0961">
        <w:rPr>
          <w:rFonts w:ascii="Calibri" w:hAnsi="Calibri" w:cs="Calibri"/>
        </w:rPr>
        <w:t xml:space="preserve">direkten Zugriff </w:t>
      </w:r>
      <w:r w:rsidRPr="006A0961">
        <w:rPr>
          <w:rFonts w:ascii="Calibri" w:hAnsi="Calibri" w:cs="Calibri"/>
        </w:rPr>
        <w:t xml:space="preserve">im Planungsprogramm </w:t>
      </w:r>
      <w:r w:rsidR="009513BE" w:rsidRPr="006A0961">
        <w:rPr>
          <w:rFonts w:ascii="Calibri" w:hAnsi="Calibri" w:cs="Calibri"/>
        </w:rPr>
        <w:t xml:space="preserve">auf </w:t>
      </w:r>
      <w:r w:rsidRPr="006A0961">
        <w:rPr>
          <w:rFonts w:ascii="Calibri" w:hAnsi="Calibri" w:cs="Calibri"/>
        </w:rPr>
        <w:t xml:space="preserve">Zusatzinformationen, wie </w:t>
      </w:r>
      <w:r w:rsidR="009513BE" w:rsidRPr="006A0961">
        <w:rPr>
          <w:rFonts w:ascii="Calibri" w:hAnsi="Calibri" w:cs="Calibri"/>
        </w:rPr>
        <w:t>Verkaufshandbücher, Produktvideos</w:t>
      </w:r>
      <w:r w:rsidR="00C92F9D">
        <w:rPr>
          <w:rFonts w:ascii="Calibri" w:hAnsi="Calibri" w:cs="Calibri"/>
        </w:rPr>
        <w:t xml:space="preserve"> oder</w:t>
      </w:r>
      <w:r w:rsidR="009513BE" w:rsidRPr="006A0961">
        <w:rPr>
          <w:rFonts w:ascii="Calibri" w:hAnsi="Calibri" w:cs="Calibri"/>
        </w:rPr>
        <w:t xml:space="preserve"> Modellbeschreibungen</w:t>
      </w:r>
      <w:r w:rsidRPr="006A0961">
        <w:rPr>
          <w:rFonts w:ascii="Calibri" w:hAnsi="Calibri" w:cs="Calibri"/>
        </w:rPr>
        <w:t xml:space="preserve">. </w:t>
      </w:r>
      <w:r w:rsidR="00FA37FD" w:rsidRPr="006A0961">
        <w:rPr>
          <w:rFonts w:ascii="Calibri" w:hAnsi="Calibri" w:cs="Calibri"/>
        </w:rPr>
        <w:t>Die</w:t>
      </w:r>
      <w:r w:rsidR="009513BE" w:rsidRPr="006A0961">
        <w:rPr>
          <w:rFonts w:ascii="Calibri" w:hAnsi="Calibri" w:cs="Calibri"/>
        </w:rPr>
        <w:t xml:space="preserve"> Artikeltauschfunktion </w:t>
      </w:r>
      <w:r w:rsidR="00FA37FD" w:rsidRPr="006A0961">
        <w:rPr>
          <w:rFonts w:ascii="Calibri" w:hAnsi="Calibri" w:cs="Calibri"/>
        </w:rPr>
        <w:t xml:space="preserve">hilft bei der schnellen Umplanung </w:t>
      </w:r>
      <w:r w:rsidR="009513BE" w:rsidRPr="006A0961">
        <w:rPr>
          <w:rFonts w:ascii="Calibri" w:hAnsi="Calibri" w:cs="Calibri"/>
        </w:rPr>
        <w:t>komplette</w:t>
      </w:r>
      <w:r w:rsidR="00FA37FD" w:rsidRPr="006A0961">
        <w:rPr>
          <w:rFonts w:ascii="Calibri" w:hAnsi="Calibri" w:cs="Calibri"/>
        </w:rPr>
        <w:t>r</w:t>
      </w:r>
      <w:r w:rsidR="009513BE" w:rsidRPr="006A0961">
        <w:rPr>
          <w:rFonts w:ascii="Calibri" w:hAnsi="Calibri" w:cs="Calibri"/>
        </w:rPr>
        <w:t xml:space="preserve"> Küchen oder einzelne</w:t>
      </w:r>
      <w:r w:rsidR="00FA37FD" w:rsidRPr="006A0961">
        <w:rPr>
          <w:rFonts w:ascii="Calibri" w:hAnsi="Calibri" w:cs="Calibri"/>
        </w:rPr>
        <w:t>r</w:t>
      </w:r>
      <w:r w:rsidR="009513BE" w:rsidRPr="006A0961">
        <w:rPr>
          <w:rFonts w:ascii="Calibri" w:hAnsi="Calibri" w:cs="Calibri"/>
        </w:rPr>
        <w:t xml:space="preserve"> Bereiche</w:t>
      </w:r>
      <w:r w:rsidRPr="006A0961">
        <w:rPr>
          <w:rFonts w:ascii="Calibri" w:hAnsi="Calibri" w:cs="Calibri"/>
        </w:rPr>
        <w:t>,</w:t>
      </w:r>
      <w:r w:rsidR="009513BE" w:rsidRPr="006A0961">
        <w:rPr>
          <w:rFonts w:ascii="Calibri" w:hAnsi="Calibri" w:cs="Calibri"/>
        </w:rPr>
        <w:t xml:space="preserve"> wie Kücheninseln oder Sideboard-Lösungen</w:t>
      </w:r>
      <w:r w:rsidR="0047234F" w:rsidRPr="006A0961">
        <w:rPr>
          <w:rFonts w:ascii="Calibri" w:hAnsi="Calibri" w:cs="Calibri"/>
        </w:rPr>
        <w:t>. Mit dem</w:t>
      </w:r>
      <w:r w:rsidR="009513BE" w:rsidRPr="006A0961">
        <w:rPr>
          <w:rFonts w:ascii="Calibri" w:hAnsi="Calibri" w:cs="Calibri"/>
        </w:rPr>
        <w:t xml:space="preserve"> </w:t>
      </w:r>
      <w:r w:rsidRPr="006A0961">
        <w:rPr>
          <w:rFonts w:ascii="Calibri" w:hAnsi="Calibri" w:cs="Calibri"/>
        </w:rPr>
        <w:t>„</w:t>
      </w:r>
      <w:r w:rsidR="00535AD8" w:rsidRPr="006A0961">
        <w:rPr>
          <w:rFonts w:ascii="Calibri" w:hAnsi="Calibri" w:cs="Calibri"/>
        </w:rPr>
        <w:t>Multi-</w:t>
      </w:r>
      <w:r w:rsidR="009513BE" w:rsidRPr="006A0961">
        <w:rPr>
          <w:rFonts w:ascii="Calibri" w:hAnsi="Calibri" w:cs="Calibri"/>
        </w:rPr>
        <w:t>Quick</w:t>
      </w:r>
      <w:r w:rsidR="00535AD8" w:rsidRPr="006A0961">
        <w:rPr>
          <w:rFonts w:ascii="Calibri" w:hAnsi="Calibri" w:cs="Calibri"/>
        </w:rPr>
        <w:t>-K</w:t>
      </w:r>
      <w:r w:rsidR="009513BE" w:rsidRPr="006A0961">
        <w:rPr>
          <w:rFonts w:ascii="Calibri" w:hAnsi="Calibri" w:cs="Calibri"/>
        </w:rPr>
        <w:t>lick</w:t>
      </w:r>
      <w:r w:rsidRPr="006A0961">
        <w:rPr>
          <w:rFonts w:ascii="Calibri" w:hAnsi="Calibri" w:cs="Calibri"/>
        </w:rPr>
        <w:t>“</w:t>
      </w:r>
      <w:r w:rsidR="009513BE" w:rsidRPr="006A0961">
        <w:rPr>
          <w:rFonts w:ascii="Calibri" w:hAnsi="Calibri" w:cs="Calibri"/>
        </w:rPr>
        <w:t xml:space="preserve"> </w:t>
      </w:r>
      <w:r w:rsidR="0047234F" w:rsidRPr="006A0961">
        <w:rPr>
          <w:rFonts w:ascii="Calibri" w:hAnsi="Calibri" w:cs="Calibri"/>
        </w:rPr>
        <w:t>lässt sich ein</w:t>
      </w:r>
      <w:r w:rsidR="009513BE" w:rsidRPr="006A0961">
        <w:rPr>
          <w:rFonts w:ascii="Calibri" w:hAnsi="Calibri" w:cs="Calibri"/>
        </w:rPr>
        <w:t xml:space="preserve"> grafische</w:t>
      </w:r>
      <w:r w:rsidR="0047234F" w:rsidRPr="006A0961">
        <w:rPr>
          <w:rFonts w:ascii="Calibri" w:hAnsi="Calibri" w:cs="Calibri"/>
        </w:rPr>
        <w:t>r</w:t>
      </w:r>
      <w:r w:rsidR="009513BE" w:rsidRPr="006A0961">
        <w:rPr>
          <w:rFonts w:ascii="Calibri" w:hAnsi="Calibri" w:cs="Calibri"/>
        </w:rPr>
        <w:t xml:space="preserve"> Artikel ohne Hinzunahme des Verkaufshandbuchs und ohne Kenntnis der Artikelnummer schnell </w:t>
      </w:r>
      <w:r w:rsidR="0047234F" w:rsidRPr="006A0961">
        <w:rPr>
          <w:rFonts w:ascii="Calibri" w:hAnsi="Calibri" w:cs="Calibri"/>
        </w:rPr>
        <w:t xml:space="preserve">finden </w:t>
      </w:r>
      <w:r w:rsidR="009513BE" w:rsidRPr="006A0961">
        <w:rPr>
          <w:rFonts w:ascii="Calibri" w:hAnsi="Calibri" w:cs="Calibri"/>
        </w:rPr>
        <w:t xml:space="preserve">und für die Planung auswählen. </w:t>
      </w:r>
    </w:p>
    <w:p w14:paraId="17DB1667" w14:textId="77777777" w:rsidR="009513BE" w:rsidRPr="006A0961" w:rsidRDefault="009513BE" w:rsidP="004A5DF7">
      <w:pPr>
        <w:spacing w:line="274" w:lineRule="auto"/>
        <w:rPr>
          <w:rFonts w:ascii="Calibri" w:hAnsi="Calibri" w:cs="Calibri"/>
        </w:rPr>
      </w:pPr>
    </w:p>
    <w:p w14:paraId="5BBCD3F8" w14:textId="3E207DEF" w:rsidR="00BC52AB" w:rsidRDefault="00AF16BE" w:rsidP="004A5DF7">
      <w:pPr>
        <w:spacing w:line="274" w:lineRule="auto"/>
        <w:rPr>
          <w:rFonts w:ascii="Calibri" w:hAnsi="Calibri" w:cs="Calibri"/>
        </w:rPr>
      </w:pPr>
      <w:r w:rsidRPr="006A0961">
        <w:rPr>
          <w:rFonts w:ascii="Calibri" w:hAnsi="Calibri" w:cs="Calibri"/>
        </w:rPr>
        <w:t>Zudem</w:t>
      </w:r>
      <w:r w:rsidR="007E7DCC" w:rsidRPr="006A0961">
        <w:rPr>
          <w:rFonts w:ascii="Calibri" w:hAnsi="Calibri" w:cs="Calibri"/>
        </w:rPr>
        <w:t xml:space="preserve"> unterstützt Impuls den Handel mit einer neuen </w:t>
      </w:r>
      <w:r w:rsidRPr="006A0961">
        <w:rPr>
          <w:rFonts w:ascii="Calibri" w:hAnsi="Calibri" w:cs="Calibri"/>
        </w:rPr>
        <w:t xml:space="preserve">Struktur im Verkaufshandbuch. „Kompakt, verständlich und praxisnah“ </w:t>
      </w:r>
      <w:r w:rsidR="007E7DCC" w:rsidRPr="006A0961">
        <w:rPr>
          <w:rFonts w:ascii="Calibri" w:hAnsi="Calibri" w:cs="Calibri"/>
        </w:rPr>
        <w:t>bietet es erweiterte Produktinformationen</w:t>
      </w:r>
      <w:r w:rsidRPr="006A0961">
        <w:rPr>
          <w:rFonts w:ascii="Calibri" w:hAnsi="Calibri" w:cs="Calibri"/>
        </w:rPr>
        <w:t xml:space="preserve">, </w:t>
      </w:r>
      <w:r w:rsidR="007E7DCC" w:rsidRPr="006A0961">
        <w:rPr>
          <w:rFonts w:ascii="Calibri" w:hAnsi="Calibri" w:cs="Calibri"/>
        </w:rPr>
        <w:t>die bildliche Darstellung von</w:t>
      </w:r>
      <w:r w:rsidRPr="006A0961">
        <w:rPr>
          <w:rFonts w:ascii="Calibri" w:hAnsi="Calibri" w:cs="Calibri"/>
        </w:rPr>
        <w:t xml:space="preserve"> Sonderlösungen wie den Hauswirtschaftsraum </w:t>
      </w:r>
      <w:r w:rsidR="007E7DCC" w:rsidRPr="006A0961">
        <w:rPr>
          <w:rFonts w:ascii="Calibri" w:hAnsi="Calibri" w:cs="Calibri"/>
        </w:rPr>
        <w:t>sowie</w:t>
      </w:r>
      <w:r w:rsidRPr="006A0961">
        <w:rPr>
          <w:rFonts w:ascii="Calibri" w:hAnsi="Calibri" w:cs="Calibri"/>
        </w:rPr>
        <w:t xml:space="preserve"> Farb- und Dekorübersichten.</w:t>
      </w:r>
    </w:p>
    <w:p w14:paraId="48FCA275" w14:textId="77777777" w:rsidR="00B10B42" w:rsidRDefault="00B10B42" w:rsidP="004A5DF7">
      <w:pPr>
        <w:spacing w:line="274" w:lineRule="auto"/>
        <w:rPr>
          <w:rFonts w:ascii="Calibri" w:hAnsi="Calibri" w:cs="Calibri"/>
        </w:rPr>
      </w:pPr>
    </w:p>
    <w:p w14:paraId="1EC6FAEE" w14:textId="25BD5C4F" w:rsidR="00B10B42" w:rsidRPr="00500F63" w:rsidRDefault="00152171" w:rsidP="004A5DF7">
      <w:pPr>
        <w:spacing w:line="274" w:lineRule="auto"/>
        <w:rPr>
          <w:rFonts w:ascii="Calibri" w:hAnsi="Calibri" w:cs="Calibri"/>
          <w:b/>
          <w:bCs/>
        </w:rPr>
      </w:pPr>
      <w:r w:rsidRPr="00500F63">
        <w:rPr>
          <w:rFonts w:ascii="Calibri" w:hAnsi="Calibri" w:cs="Calibri"/>
          <w:b/>
          <w:bCs/>
        </w:rPr>
        <w:t xml:space="preserve">Verkaufskonzept für </w:t>
      </w:r>
      <w:r w:rsidR="00B10B42" w:rsidRPr="00500F63">
        <w:rPr>
          <w:rFonts w:ascii="Calibri" w:hAnsi="Calibri" w:cs="Calibri"/>
          <w:b/>
          <w:bCs/>
        </w:rPr>
        <w:t>kleine Küchen</w:t>
      </w:r>
    </w:p>
    <w:p w14:paraId="52954A3C" w14:textId="77777777" w:rsidR="00B10B42" w:rsidRPr="00500F63" w:rsidRDefault="00B10B42" w:rsidP="004A5DF7">
      <w:pPr>
        <w:spacing w:line="274" w:lineRule="auto"/>
        <w:rPr>
          <w:rFonts w:ascii="Calibri" w:hAnsi="Calibri" w:cs="Calibri"/>
        </w:rPr>
      </w:pPr>
    </w:p>
    <w:p w14:paraId="444DCE77" w14:textId="330F68B7" w:rsidR="00B10B42" w:rsidRPr="00500F63" w:rsidRDefault="00D42DB4" w:rsidP="004A5DF7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D42DB4">
        <w:rPr>
          <w:rFonts w:ascii="Calibri" w:hAnsi="Calibri" w:cs="Calibri"/>
        </w:rPr>
        <w:t>ompakte Küchenlösungen mit nur einer Artikelnummer bestellen</w:t>
      </w:r>
      <w:r>
        <w:rPr>
          <w:rFonts w:ascii="Calibri" w:hAnsi="Calibri" w:cs="Calibri"/>
        </w:rPr>
        <w:t xml:space="preserve"> – das ermöglicht das </w:t>
      </w:r>
      <w:r w:rsidR="00B10B42" w:rsidRPr="00500F63">
        <w:rPr>
          <w:rFonts w:ascii="Calibri" w:hAnsi="Calibri" w:cs="Calibri"/>
        </w:rPr>
        <w:t>neue POS-Konzept</w:t>
      </w:r>
      <w:r>
        <w:rPr>
          <w:rFonts w:ascii="Calibri" w:hAnsi="Calibri" w:cs="Calibri"/>
        </w:rPr>
        <w:t xml:space="preserve"> für die XS-Küche. </w:t>
      </w:r>
      <w:r w:rsidR="00500F63" w:rsidRPr="00500F63">
        <w:rPr>
          <w:rFonts w:ascii="Calibri" w:hAnsi="Calibri" w:cs="Calibri"/>
        </w:rPr>
        <w:t xml:space="preserve">Speziell entwickelte Schränke helfen, </w:t>
      </w:r>
      <w:r w:rsidR="00500F63">
        <w:rPr>
          <w:rFonts w:ascii="Calibri" w:hAnsi="Calibri" w:cs="Calibri"/>
        </w:rPr>
        <w:t>eine</w:t>
      </w:r>
      <w:r w:rsidR="00500F63" w:rsidRPr="00500F63">
        <w:rPr>
          <w:rFonts w:ascii="Calibri" w:hAnsi="Calibri" w:cs="Calibri"/>
        </w:rPr>
        <w:t xml:space="preserve"> voll ausgestattete</w:t>
      </w:r>
      <w:r>
        <w:rPr>
          <w:rFonts w:ascii="Calibri" w:hAnsi="Calibri" w:cs="Calibri"/>
        </w:rPr>
        <w:t>,</w:t>
      </w:r>
      <w:r w:rsidR="00500F63" w:rsidRPr="00500F63">
        <w:rPr>
          <w:rFonts w:ascii="Calibri" w:hAnsi="Calibri" w:cs="Calibri"/>
        </w:rPr>
        <w:t xml:space="preserve"> </w:t>
      </w:r>
      <w:r w:rsidR="00500F63">
        <w:rPr>
          <w:rFonts w:ascii="Calibri" w:hAnsi="Calibri" w:cs="Calibri"/>
        </w:rPr>
        <w:t xml:space="preserve">funktionale </w:t>
      </w:r>
      <w:r w:rsidR="00500F63" w:rsidRPr="00500F63">
        <w:rPr>
          <w:rFonts w:ascii="Calibri" w:hAnsi="Calibri" w:cs="Calibri"/>
        </w:rPr>
        <w:t xml:space="preserve">Küche </w:t>
      </w:r>
      <w:r w:rsidR="00500F63">
        <w:rPr>
          <w:rFonts w:ascii="Calibri" w:hAnsi="Calibri" w:cs="Calibri"/>
        </w:rPr>
        <w:t xml:space="preserve">platzsparend </w:t>
      </w:r>
      <w:r w:rsidR="00500F63" w:rsidRPr="00500F63">
        <w:rPr>
          <w:rFonts w:ascii="Calibri" w:hAnsi="Calibri" w:cs="Calibri"/>
        </w:rPr>
        <w:t>auf kleinstem Raum zu planen</w:t>
      </w:r>
      <w:r w:rsidR="00500F63">
        <w:rPr>
          <w:rFonts w:ascii="Calibri" w:hAnsi="Calibri" w:cs="Calibri"/>
        </w:rPr>
        <w:t>.</w:t>
      </w:r>
    </w:p>
    <w:p w14:paraId="09CECE02" w14:textId="77777777" w:rsidR="00E263BA" w:rsidRPr="006A0961" w:rsidRDefault="00E263BA" w:rsidP="004A5DF7">
      <w:pPr>
        <w:spacing w:line="274" w:lineRule="auto"/>
        <w:rPr>
          <w:rFonts w:ascii="Calibri" w:hAnsi="Calibri" w:cs="Calibri"/>
        </w:rPr>
      </w:pPr>
    </w:p>
    <w:p w14:paraId="3A188967" w14:textId="5BC75163" w:rsidR="00E263BA" w:rsidRPr="00B10B42" w:rsidRDefault="00E263BA" w:rsidP="004A5DF7">
      <w:pPr>
        <w:spacing w:line="274" w:lineRule="auto"/>
        <w:rPr>
          <w:rFonts w:ascii="Calibri" w:hAnsi="Calibri" w:cs="Calibri"/>
          <w:b/>
          <w:bCs/>
        </w:rPr>
      </w:pPr>
      <w:r w:rsidRPr="00B10B42">
        <w:rPr>
          <w:rFonts w:ascii="Calibri" w:hAnsi="Calibri" w:cs="Calibri"/>
          <w:b/>
          <w:bCs/>
        </w:rPr>
        <w:t xml:space="preserve">„Schöner </w:t>
      </w:r>
      <w:r w:rsidR="00152DC7" w:rsidRPr="00B10B42">
        <w:rPr>
          <w:rFonts w:ascii="Calibri" w:hAnsi="Calibri" w:cs="Calibri"/>
          <w:b/>
          <w:bCs/>
        </w:rPr>
        <w:t>W</w:t>
      </w:r>
      <w:r w:rsidRPr="00B10B42">
        <w:rPr>
          <w:rFonts w:ascii="Calibri" w:hAnsi="Calibri" w:cs="Calibri"/>
          <w:b/>
          <w:bCs/>
        </w:rPr>
        <w:t>ohnen“ mit Impuls Küchen</w:t>
      </w:r>
    </w:p>
    <w:p w14:paraId="5A5C068A" w14:textId="77777777" w:rsidR="00E263BA" w:rsidRPr="00B10B42" w:rsidRDefault="00E263BA" w:rsidP="004A5DF7">
      <w:pPr>
        <w:spacing w:line="274" w:lineRule="auto"/>
        <w:rPr>
          <w:rFonts w:ascii="Calibri" w:hAnsi="Calibri" w:cs="Calibri"/>
        </w:rPr>
      </w:pPr>
    </w:p>
    <w:p w14:paraId="1773B8F9" w14:textId="1FE25253" w:rsidR="00E263BA" w:rsidRPr="00B10B42" w:rsidRDefault="00E263BA" w:rsidP="004A5DF7">
      <w:pPr>
        <w:spacing w:line="274" w:lineRule="auto"/>
        <w:rPr>
          <w:rFonts w:ascii="Calibri" w:hAnsi="Calibri" w:cs="Calibri"/>
        </w:rPr>
      </w:pPr>
      <w:r w:rsidRPr="00B10B42">
        <w:rPr>
          <w:rFonts w:ascii="Calibri" w:hAnsi="Calibri" w:cs="Calibri"/>
        </w:rPr>
        <w:t xml:space="preserve">Das „ganzheitliche Konzept“ war ausschlaggebend, dass Impuls Küchen zum Jahreswechsel offizieller Lizenzpartner und exklusiver </w:t>
      </w:r>
      <w:r w:rsidR="002C4C4C" w:rsidRPr="00B10B42">
        <w:rPr>
          <w:rFonts w:ascii="Calibri" w:hAnsi="Calibri" w:cs="Calibri"/>
        </w:rPr>
        <w:t>Küchenl</w:t>
      </w:r>
      <w:r w:rsidRPr="00B10B42">
        <w:rPr>
          <w:rFonts w:ascii="Calibri" w:hAnsi="Calibri" w:cs="Calibri"/>
        </w:rPr>
        <w:t xml:space="preserve">ieferant der „Schöner Wohnen“-Kollektion wird. Von dem bekannten Label verspricht sich der Hersteller mehr Zugkraft für die Vermarktung seiner Küchen. Zur Wahl steht das Standardsortiment in den Preisgruppen 2 bis 4 sowie eine eigens entwickelte Exklusivfront in Betongrün aus der „Schöner-Wohnen“-Farbpalette. Ausgewählte Besucher erhalten zur Herbstmesse einen ersten Blick auf </w:t>
      </w:r>
      <w:r w:rsidR="002C4C4C" w:rsidRPr="00B10B42">
        <w:rPr>
          <w:rFonts w:ascii="Calibri" w:hAnsi="Calibri" w:cs="Calibri"/>
        </w:rPr>
        <w:t>drei</w:t>
      </w:r>
      <w:r w:rsidRPr="00B10B42">
        <w:rPr>
          <w:rFonts w:ascii="Calibri" w:hAnsi="Calibri" w:cs="Calibri"/>
        </w:rPr>
        <w:t xml:space="preserve"> Milieuküchen aus der Kollektion.</w:t>
      </w:r>
    </w:p>
    <w:p w14:paraId="7E40F9C2" w14:textId="77777777" w:rsidR="00B10B42" w:rsidRPr="006A0961" w:rsidRDefault="00B10B42" w:rsidP="004A5DF7">
      <w:pPr>
        <w:spacing w:line="274" w:lineRule="auto"/>
        <w:rPr>
          <w:rFonts w:ascii="Calibri" w:hAnsi="Calibri" w:cs="Calibri"/>
        </w:rPr>
      </w:pPr>
    </w:p>
    <w:p w14:paraId="5371F5CE" w14:textId="2D2FFEFD" w:rsidR="00746988" w:rsidRPr="00935DC6" w:rsidRDefault="00935DC6" w:rsidP="004A5DF7">
      <w:pPr>
        <w:spacing w:line="274" w:lineRule="auto"/>
        <w:rPr>
          <w:rFonts w:ascii="Calibri" w:hAnsi="Calibri" w:cs="Calibri"/>
          <w:b/>
          <w:bCs/>
        </w:rPr>
      </w:pPr>
      <w:r w:rsidRPr="00935DC6">
        <w:rPr>
          <w:rFonts w:ascii="Calibri" w:hAnsi="Calibri" w:cs="Calibri"/>
          <w:b/>
          <w:bCs/>
        </w:rPr>
        <w:t>E</w:t>
      </w:r>
      <w:r w:rsidR="00746988" w:rsidRPr="00935DC6">
        <w:rPr>
          <w:rFonts w:ascii="Calibri" w:hAnsi="Calibri" w:cs="Calibri"/>
          <w:b/>
          <w:bCs/>
        </w:rPr>
        <w:t>igene E-Commerce-Abteilung</w:t>
      </w:r>
      <w:r w:rsidR="000E7A8D">
        <w:rPr>
          <w:rFonts w:ascii="Calibri" w:hAnsi="Calibri" w:cs="Calibri"/>
          <w:b/>
          <w:bCs/>
        </w:rPr>
        <w:t xml:space="preserve"> stärkt digitalen Vertrieb</w:t>
      </w:r>
    </w:p>
    <w:p w14:paraId="55EFB70D" w14:textId="77777777" w:rsidR="00746988" w:rsidRPr="00935DC6" w:rsidRDefault="00746988" w:rsidP="004A5DF7">
      <w:pPr>
        <w:spacing w:line="274" w:lineRule="auto"/>
        <w:rPr>
          <w:rFonts w:ascii="Calibri" w:hAnsi="Calibri" w:cs="Calibri"/>
        </w:rPr>
      </w:pPr>
    </w:p>
    <w:p w14:paraId="2B8AA23E" w14:textId="652AEBB3" w:rsidR="001911D1" w:rsidRPr="00935DC6" w:rsidRDefault="00746988" w:rsidP="004A5DF7">
      <w:pPr>
        <w:spacing w:line="274" w:lineRule="auto"/>
        <w:rPr>
          <w:rFonts w:ascii="Calibri" w:hAnsi="Calibri" w:cs="Calibri"/>
        </w:rPr>
      </w:pPr>
      <w:r w:rsidRPr="00935DC6">
        <w:rPr>
          <w:rFonts w:ascii="Calibri" w:hAnsi="Calibri" w:cs="Calibri"/>
        </w:rPr>
        <w:t xml:space="preserve">Mit der Gründung einer eigenen E-Commerce-Abteilung reagiert </w:t>
      </w:r>
      <w:r w:rsidR="000E7A8D">
        <w:rPr>
          <w:rFonts w:ascii="Calibri" w:hAnsi="Calibri" w:cs="Calibri"/>
        </w:rPr>
        <w:t>Impuls</w:t>
      </w:r>
      <w:r w:rsidRPr="00935DC6">
        <w:rPr>
          <w:rFonts w:ascii="Calibri" w:hAnsi="Calibri" w:cs="Calibri"/>
        </w:rPr>
        <w:t xml:space="preserve"> auf die stark wachsende Nachfrage nach vormontierten Küchen im Preiseinstieg. Gleichzeitig </w:t>
      </w:r>
      <w:r w:rsidR="00237530">
        <w:rPr>
          <w:rFonts w:ascii="Calibri" w:hAnsi="Calibri" w:cs="Calibri"/>
        </w:rPr>
        <w:t>schafft</w:t>
      </w:r>
      <w:r w:rsidRPr="00935DC6">
        <w:rPr>
          <w:rFonts w:ascii="Calibri" w:hAnsi="Calibri" w:cs="Calibri"/>
        </w:rPr>
        <w:t xml:space="preserve"> das Unternehmen</w:t>
      </w:r>
      <w:r w:rsidR="00237530">
        <w:rPr>
          <w:rFonts w:ascii="Calibri" w:hAnsi="Calibri" w:cs="Calibri"/>
        </w:rPr>
        <w:t xml:space="preserve"> damit die Voraussetzung, </w:t>
      </w:r>
      <w:r w:rsidRPr="00935DC6">
        <w:rPr>
          <w:rFonts w:ascii="Calibri" w:hAnsi="Calibri" w:cs="Calibri"/>
        </w:rPr>
        <w:t xml:space="preserve">Handelspartner künftig mit allen erforderlichen </w:t>
      </w:r>
      <w:r w:rsidR="00237530">
        <w:rPr>
          <w:rFonts w:ascii="Calibri" w:hAnsi="Calibri" w:cs="Calibri"/>
        </w:rPr>
        <w:t xml:space="preserve">und stets aktuellen </w:t>
      </w:r>
      <w:r w:rsidRPr="00935DC6">
        <w:rPr>
          <w:rFonts w:ascii="Calibri" w:hAnsi="Calibri" w:cs="Calibri"/>
        </w:rPr>
        <w:t xml:space="preserve">Produkt- und Bilddaten für die erfolgreiche Online-Vermarktung </w:t>
      </w:r>
      <w:r w:rsidR="00237530">
        <w:rPr>
          <w:rFonts w:ascii="Calibri" w:hAnsi="Calibri" w:cs="Calibri"/>
        </w:rPr>
        <w:t>zu versorgen</w:t>
      </w:r>
      <w:r w:rsidRPr="00935DC6">
        <w:rPr>
          <w:rFonts w:ascii="Calibri" w:hAnsi="Calibri" w:cs="Calibri"/>
        </w:rPr>
        <w:t xml:space="preserve">. </w:t>
      </w:r>
    </w:p>
    <w:p w14:paraId="69EA174D" w14:textId="77777777" w:rsidR="00746988" w:rsidRPr="00746988" w:rsidRDefault="00746988" w:rsidP="004A5DF7">
      <w:pPr>
        <w:spacing w:line="274" w:lineRule="auto"/>
        <w:rPr>
          <w:rFonts w:ascii="Calibri" w:hAnsi="Calibri" w:cs="Calibri"/>
        </w:rPr>
      </w:pPr>
    </w:p>
    <w:p w14:paraId="11436687" w14:textId="0F78271C" w:rsidR="00BC52AB" w:rsidRPr="006A0961" w:rsidRDefault="0027678E" w:rsidP="004A5DF7">
      <w:pPr>
        <w:spacing w:line="274" w:lineRule="auto"/>
        <w:rPr>
          <w:rFonts w:ascii="Calibri" w:hAnsi="Calibri" w:cs="Calibri"/>
          <w:b/>
          <w:bCs/>
        </w:rPr>
      </w:pPr>
      <w:r w:rsidRPr="006A0961">
        <w:rPr>
          <w:rFonts w:ascii="Calibri" w:hAnsi="Calibri" w:cs="Calibri"/>
          <w:b/>
          <w:bCs/>
        </w:rPr>
        <w:t>Die</w:t>
      </w:r>
      <w:r w:rsidR="00BC52AB" w:rsidRPr="006A0961">
        <w:rPr>
          <w:rFonts w:ascii="Calibri" w:hAnsi="Calibri" w:cs="Calibri"/>
          <w:b/>
          <w:bCs/>
        </w:rPr>
        <w:t xml:space="preserve"> Neuheiten</w:t>
      </w:r>
      <w:r w:rsidRPr="006A0961">
        <w:rPr>
          <w:rFonts w:ascii="Calibri" w:hAnsi="Calibri" w:cs="Calibri"/>
          <w:b/>
          <w:bCs/>
        </w:rPr>
        <w:t xml:space="preserve"> bei Impuls Küchen im Überblick</w:t>
      </w:r>
    </w:p>
    <w:p w14:paraId="2A618955" w14:textId="77777777" w:rsidR="00037B25" w:rsidRPr="006A0961" w:rsidRDefault="00037B25" w:rsidP="004A5DF7">
      <w:pPr>
        <w:spacing w:line="274" w:lineRule="auto"/>
        <w:rPr>
          <w:rFonts w:ascii="Calibri" w:hAnsi="Calibri" w:cs="Calibri"/>
          <w:b/>
          <w:bCs/>
        </w:rPr>
      </w:pPr>
    </w:p>
    <w:p w14:paraId="62CF6AFF" w14:textId="77777777" w:rsidR="00B10B42" w:rsidRDefault="00B10B42" w:rsidP="004A5DF7">
      <w:pPr>
        <w:pStyle w:val="Listenabsatz"/>
        <w:numPr>
          <w:ilvl w:val="0"/>
          <w:numId w:val="4"/>
        </w:numPr>
        <w:spacing w:line="274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durchgängige Planungen über mehrere Preisgruppen hinweg</w:t>
      </w:r>
    </w:p>
    <w:p w14:paraId="109C78E2" w14:textId="32A24590" w:rsidR="00B10B42" w:rsidRPr="00B10B42" w:rsidRDefault="00B10B42" w:rsidP="004A5DF7">
      <w:pPr>
        <w:pStyle w:val="Listenabsatz"/>
        <w:numPr>
          <w:ilvl w:val="0"/>
          <w:numId w:val="4"/>
        </w:numPr>
        <w:spacing w:line="274" w:lineRule="auto"/>
        <w:ind w:left="426"/>
        <w:rPr>
          <w:rFonts w:ascii="Calibri" w:hAnsi="Calibri" w:cs="Calibri"/>
        </w:rPr>
      </w:pPr>
      <w:r w:rsidRPr="00B10B42">
        <w:rPr>
          <w:rFonts w:ascii="Calibri" w:hAnsi="Calibri" w:cs="Calibri"/>
        </w:rPr>
        <w:t>Tiny Kitchen als Set</w:t>
      </w:r>
      <w:r w:rsidR="00935DC6">
        <w:rPr>
          <w:rFonts w:ascii="Calibri" w:hAnsi="Calibri" w:cs="Calibri"/>
        </w:rPr>
        <w:t xml:space="preserve">: </w:t>
      </w:r>
      <w:r w:rsidRPr="00B10B42">
        <w:rPr>
          <w:rFonts w:ascii="Calibri" w:hAnsi="Calibri" w:cs="Calibri"/>
        </w:rPr>
        <w:t>Impuls liefert die XS-Küche komplett vorkonfiguriert unter einer einzigen Artikelnummer</w:t>
      </w:r>
      <w:r w:rsidR="00935DC6">
        <w:rPr>
          <w:rFonts w:ascii="Calibri" w:hAnsi="Calibri" w:cs="Calibri"/>
        </w:rPr>
        <w:t>.</w:t>
      </w:r>
    </w:p>
    <w:p w14:paraId="61C108CE" w14:textId="37C6AB35" w:rsidR="00BC52AB" w:rsidRPr="006A0961" w:rsidRDefault="00BC52AB" w:rsidP="004A5DF7">
      <w:pPr>
        <w:pStyle w:val="Listenabsatz"/>
        <w:numPr>
          <w:ilvl w:val="0"/>
          <w:numId w:val="4"/>
        </w:numPr>
        <w:spacing w:line="274" w:lineRule="auto"/>
        <w:ind w:left="426"/>
        <w:rPr>
          <w:rFonts w:ascii="Calibri" w:hAnsi="Calibri" w:cs="Calibri"/>
        </w:rPr>
      </w:pPr>
      <w:r w:rsidRPr="006A0961">
        <w:rPr>
          <w:rFonts w:ascii="Calibri" w:hAnsi="Calibri" w:cs="Calibri"/>
        </w:rPr>
        <w:t xml:space="preserve">„Eiche Nachbildung dunkel“ als </w:t>
      </w:r>
      <w:proofErr w:type="spellStart"/>
      <w:r w:rsidRPr="006A0961">
        <w:rPr>
          <w:rFonts w:ascii="Calibri" w:hAnsi="Calibri" w:cs="Calibri"/>
        </w:rPr>
        <w:t>Korpusvariante</w:t>
      </w:r>
      <w:proofErr w:type="spellEnd"/>
      <w:r w:rsidRPr="006A0961">
        <w:rPr>
          <w:rFonts w:ascii="Calibri" w:hAnsi="Calibri" w:cs="Calibri"/>
        </w:rPr>
        <w:t xml:space="preserve"> und als Front </w:t>
      </w:r>
      <w:r w:rsidR="00671593" w:rsidRPr="006A0961">
        <w:rPr>
          <w:rFonts w:ascii="Calibri" w:hAnsi="Calibri" w:cs="Calibri"/>
        </w:rPr>
        <w:t>für den vertikalen und horizontalen Einsatz</w:t>
      </w:r>
      <w:r w:rsidRPr="006A0961">
        <w:rPr>
          <w:rFonts w:ascii="Calibri" w:hAnsi="Calibri" w:cs="Calibri"/>
        </w:rPr>
        <w:t xml:space="preserve"> </w:t>
      </w:r>
    </w:p>
    <w:p w14:paraId="457BB6C7" w14:textId="17D35816" w:rsidR="00BC52AB" w:rsidRPr="006A0961" w:rsidRDefault="00BC52AB" w:rsidP="004A5DF7">
      <w:pPr>
        <w:pStyle w:val="Listenabsatz"/>
        <w:numPr>
          <w:ilvl w:val="0"/>
          <w:numId w:val="4"/>
        </w:numPr>
        <w:spacing w:line="274" w:lineRule="auto"/>
        <w:ind w:left="426"/>
        <w:rPr>
          <w:rFonts w:ascii="Calibri" w:hAnsi="Calibri" w:cs="Calibri"/>
        </w:rPr>
      </w:pPr>
      <w:r w:rsidRPr="006A0961">
        <w:rPr>
          <w:rFonts w:ascii="Calibri" w:hAnsi="Calibri" w:cs="Calibri"/>
        </w:rPr>
        <w:t xml:space="preserve">„Caramel“ </w:t>
      </w:r>
      <w:r w:rsidR="00671593" w:rsidRPr="006A0961">
        <w:rPr>
          <w:rFonts w:ascii="Calibri" w:hAnsi="Calibri" w:cs="Calibri"/>
        </w:rPr>
        <w:t>als Frontdekor</w:t>
      </w:r>
      <w:r w:rsidRPr="006A0961">
        <w:rPr>
          <w:rFonts w:ascii="Calibri" w:hAnsi="Calibri" w:cs="Calibri"/>
        </w:rPr>
        <w:t xml:space="preserve"> </w:t>
      </w:r>
    </w:p>
    <w:p w14:paraId="361FD85F" w14:textId="439AD00E" w:rsidR="00BC52AB" w:rsidRPr="006A0961" w:rsidRDefault="00BC52AB" w:rsidP="004A5DF7">
      <w:pPr>
        <w:pStyle w:val="Listenabsatz"/>
        <w:numPr>
          <w:ilvl w:val="0"/>
          <w:numId w:val="4"/>
        </w:numPr>
        <w:spacing w:line="274" w:lineRule="auto"/>
        <w:ind w:left="426"/>
        <w:rPr>
          <w:rFonts w:ascii="Calibri" w:hAnsi="Calibri" w:cs="Calibri"/>
        </w:rPr>
      </w:pPr>
      <w:r w:rsidRPr="006A0961">
        <w:rPr>
          <w:rFonts w:ascii="Calibri" w:hAnsi="Calibri" w:cs="Calibri"/>
        </w:rPr>
        <w:t>„Travertin“</w:t>
      </w:r>
      <w:r w:rsidR="00671593" w:rsidRPr="006A0961">
        <w:rPr>
          <w:rFonts w:ascii="Calibri" w:hAnsi="Calibri" w:cs="Calibri"/>
        </w:rPr>
        <w:t xml:space="preserve"> und </w:t>
      </w:r>
      <w:r w:rsidRPr="006A0961">
        <w:rPr>
          <w:rFonts w:ascii="Calibri" w:hAnsi="Calibri" w:cs="Calibri"/>
        </w:rPr>
        <w:t xml:space="preserve">„Mont Blanc“ </w:t>
      </w:r>
      <w:r w:rsidR="00671593" w:rsidRPr="006A0961">
        <w:rPr>
          <w:rFonts w:ascii="Calibri" w:hAnsi="Calibri" w:cs="Calibri"/>
        </w:rPr>
        <w:t>als Arbeitsplattendekore</w:t>
      </w:r>
    </w:p>
    <w:p w14:paraId="7EBC7373" w14:textId="0506D6E9" w:rsidR="00BC52AB" w:rsidRPr="006A0961" w:rsidRDefault="00671593" w:rsidP="004A5DF7">
      <w:pPr>
        <w:pStyle w:val="Listenabsatz"/>
        <w:numPr>
          <w:ilvl w:val="0"/>
          <w:numId w:val="4"/>
        </w:numPr>
        <w:spacing w:line="274" w:lineRule="auto"/>
        <w:ind w:left="426"/>
        <w:rPr>
          <w:rFonts w:ascii="Calibri" w:hAnsi="Calibri" w:cs="Calibri"/>
        </w:rPr>
      </w:pPr>
      <w:r w:rsidRPr="006A0961">
        <w:rPr>
          <w:rFonts w:ascii="Calibri" w:hAnsi="Calibri" w:cs="Calibri"/>
        </w:rPr>
        <w:t>Sortiments</w:t>
      </w:r>
      <w:r w:rsidR="00AF6780" w:rsidRPr="006A0961">
        <w:rPr>
          <w:rFonts w:ascii="Calibri" w:hAnsi="Calibri" w:cs="Calibri"/>
        </w:rPr>
        <w:t>abrundung</w:t>
      </w:r>
      <w:r w:rsidRPr="006A0961">
        <w:rPr>
          <w:rFonts w:ascii="Calibri" w:hAnsi="Calibri" w:cs="Calibri"/>
        </w:rPr>
        <w:t xml:space="preserve"> mit einem </w:t>
      </w:r>
      <w:r w:rsidR="00BC52AB" w:rsidRPr="006A0961">
        <w:rPr>
          <w:rFonts w:ascii="Calibri" w:hAnsi="Calibri" w:cs="Calibri"/>
        </w:rPr>
        <w:t>560 mm übertiefe</w:t>
      </w:r>
      <w:r w:rsidRPr="006A0961">
        <w:rPr>
          <w:rFonts w:ascii="Calibri" w:hAnsi="Calibri" w:cs="Calibri"/>
        </w:rPr>
        <w:t>n</w:t>
      </w:r>
      <w:r w:rsidR="00BC52AB" w:rsidRPr="006A0961">
        <w:rPr>
          <w:rFonts w:ascii="Calibri" w:hAnsi="Calibri" w:cs="Calibri"/>
        </w:rPr>
        <w:t xml:space="preserve"> Hänge-/Aufsatzschrank</w:t>
      </w:r>
      <w:r w:rsidR="00AF6780" w:rsidRPr="006A0961">
        <w:rPr>
          <w:rFonts w:ascii="Calibri" w:hAnsi="Calibri" w:cs="Calibri"/>
        </w:rPr>
        <w:t xml:space="preserve"> in 20 Varianten</w:t>
      </w:r>
    </w:p>
    <w:p w14:paraId="1EA5F2CC" w14:textId="22492686" w:rsidR="00BC52AB" w:rsidRPr="006A0961" w:rsidRDefault="00B22F33" w:rsidP="004A5DF7">
      <w:pPr>
        <w:pStyle w:val="Listenabsatz"/>
        <w:numPr>
          <w:ilvl w:val="0"/>
          <w:numId w:val="4"/>
        </w:numPr>
        <w:spacing w:line="274" w:lineRule="auto"/>
        <w:ind w:left="426"/>
        <w:rPr>
          <w:rFonts w:ascii="Calibri" w:hAnsi="Calibri" w:cs="Calibri"/>
        </w:rPr>
      </w:pPr>
      <w:r w:rsidRPr="006A0961">
        <w:rPr>
          <w:rFonts w:ascii="Calibri" w:hAnsi="Calibri" w:cs="Calibri"/>
        </w:rPr>
        <w:lastRenderedPageBreak/>
        <w:t>den neusten Sicherheitsstandards entsprechender</w:t>
      </w:r>
      <w:r w:rsidR="00AA6FCF" w:rsidRPr="006A0961">
        <w:rPr>
          <w:rFonts w:ascii="Calibri" w:hAnsi="Calibri" w:cs="Calibri"/>
        </w:rPr>
        <w:t xml:space="preserve">, stabiler </w:t>
      </w:r>
      <w:proofErr w:type="spellStart"/>
      <w:r w:rsidR="00BC52AB" w:rsidRPr="006A0961">
        <w:rPr>
          <w:rFonts w:ascii="Calibri" w:hAnsi="Calibri" w:cs="Calibri"/>
        </w:rPr>
        <w:t>Aufhängebeschlag</w:t>
      </w:r>
      <w:proofErr w:type="spellEnd"/>
      <w:r w:rsidR="00BC52AB" w:rsidRPr="006A0961">
        <w:rPr>
          <w:rFonts w:ascii="Calibri" w:hAnsi="Calibri" w:cs="Calibri"/>
        </w:rPr>
        <w:t xml:space="preserve"> </w:t>
      </w:r>
      <w:r w:rsidR="00671593" w:rsidRPr="006A0961">
        <w:rPr>
          <w:rFonts w:ascii="Calibri" w:hAnsi="Calibri" w:cs="Calibri"/>
        </w:rPr>
        <w:t xml:space="preserve">in hochwertiger Ausführung mit </w:t>
      </w:r>
      <w:r w:rsidR="00AA6FCF" w:rsidRPr="006A0961">
        <w:rPr>
          <w:rFonts w:ascii="Calibri" w:hAnsi="Calibri" w:cs="Calibri"/>
        </w:rPr>
        <w:t>höherer</w:t>
      </w:r>
      <w:r w:rsidR="00671593" w:rsidRPr="006A0961">
        <w:rPr>
          <w:rFonts w:ascii="Calibri" w:hAnsi="Calibri" w:cs="Calibri"/>
        </w:rPr>
        <w:t xml:space="preserve"> </w:t>
      </w:r>
      <w:r w:rsidR="00BC52AB" w:rsidRPr="006A0961">
        <w:rPr>
          <w:rFonts w:ascii="Calibri" w:hAnsi="Calibri" w:cs="Calibri"/>
        </w:rPr>
        <w:t>Tragfähigkeit</w:t>
      </w:r>
      <w:r w:rsidR="00AA6FCF" w:rsidRPr="006A0961">
        <w:rPr>
          <w:rFonts w:ascii="Calibri" w:hAnsi="Calibri" w:cs="Calibri"/>
        </w:rPr>
        <w:t xml:space="preserve"> für die einfache Montage</w:t>
      </w:r>
    </w:p>
    <w:p w14:paraId="3D311D7A" w14:textId="77777777" w:rsidR="00037B25" w:rsidRPr="006A0961" w:rsidRDefault="00037B25" w:rsidP="004A5DF7">
      <w:pPr>
        <w:spacing w:line="274" w:lineRule="auto"/>
        <w:rPr>
          <w:rFonts w:ascii="Calibri" w:hAnsi="Calibri" w:cs="Calibri"/>
        </w:rPr>
      </w:pPr>
    </w:p>
    <w:p w14:paraId="0724A186" w14:textId="77777777" w:rsidR="00037B25" w:rsidRPr="006A0961" w:rsidRDefault="00037B25" w:rsidP="004A5DF7">
      <w:pPr>
        <w:spacing w:line="274" w:lineRule="auto"/>
        <w:rPr>
          <w:rFonts w:ascii="Calibri" w:hAnsi="Calibri" w:cs="Calibri"/>
        </w:rPr>
      </w:pPr>
    </w:p>
    <w:p w14:paraId="24BA1BC3" w14:textId="03CCDC87" w:rsidR="00A44936" w:rsidRPr="006A0961" w:rsidRDefault="00A44936" w:rsidP="006A0961">
      <w:pPr>
        <w:rPr>
          <w:rFonts w:ascii="Calibri" w:hAnsi="Calibri" w:cs="Calibri"/>
        </w:rPr>
      </w:pPr>
      <w:r w:rsidRPr="006A0961">
        <w:rPr>
          <w:rFonts w:ascii="Calibri" w:hAnsi="Calibri" w:cs="Calibri"/>
        </w:rPr>
        <w:t xml:space="preserve">Bildtext 1: Harmonischer Dreiklang aus dem Frontendekor „Caramel“, dem </w:t>
      </w:r>
      <w:proofErr w:type="spellStart"/>
      <w:r w:rsidRPr="006A0961">
        <w:rPr>
          <w:rFonts w:ascii="Calibri" w:hAnsi="Calibri" w:cs="Calibri"/>
        </w:rPr>
        <w:t>Korpusdekor</w:t>
      </w:r>
      <w:proofErr w:type="spellEnd"/>
      <w:r w:rsidRPr="006A0961">
        <w:rPr>
          <w:rFonts w:ascii="Calibri" w:hAnsi="Calibri" w:cs="Calibri"/>
        </w:rPr>
        <w:t xml:space="preserve"> „Eiche-Nachbildung dunkel“ und dem Arbeitsplattendekor „Mont Blanc“ – alles Neuheiten bei Impuls Küchen im Küchenherbst 2025. Foto: Impuls Küchen</w:t>
      </w:r>
    </w:p>
    <w:p w14:paraId="1889848C" w14:textId="77777777" w:rsidR="00A44936" w:rsidRPr="006A0961" w:rsidRDefault="00A44936" w:rsidP="006A0961">
      <w:pPr>
        <w:rPr>
          <w:rFonts w:ascii="Calibri" w:hAnsi="Calibri" w:cs="Calibri"/>
        </w:rPr>
      </w:pPr>
    </w:p>
    <w:p w14:paraId="3BBF2D83" w14:textId="1FE89D57" w:rsidR="00A44936" w:rsidRPr="006A0961" w:rsidRDefault="00A44936" w:rsidP="006A0961">
      <w:pPr>
        <w:rPr>
          <w:rFonts w:ascii="Calibri" w:hAnsi="Calibri" w:cs="Calibri"/>
        </w:rPr>
      </w:pPr>
      <w:r w:rsidRPr="006A0961">
        <w:rPr>
          <w:rFonts w:ascii="Calibri" w:hAnsi="Calibri" w:cs="Calibri"/>
        </w:rPr>
        <w:t xml:space="preserve">Bildtext 2: </w:t>
      </w:r>
      <w:r w:rsidR="008E42E2" w:rsidRPr="006A0961">
        <w:rPr>
          <w:rFonts w:ascii="Calibri" w:hAnsi="Calibri" w:cs="Calibri"/>
        </w:rPr>
        <w:t xml:space="preserve">Ton in Ton </w:t>
      </w:r>
      <w:r w:rsidR="00E263BA">
        <w:rPr>
          <w:rFonts w:ascii="Calibri" w:hAnsi="Calibri" w:cs="Calibri"/>
        </w:rPr>
        <w:t xml:space="preserve">präsentiert sich </w:t>
      </w:r>
      <w:r w:rsidR="008E42E2" w:rsidRPr="006A0961">
        <w:rPr>
          <w:rFonts w:ascii="Calibri" w:hAnsi="Calibri" w:cs="Calibri"/>
        </w:rPr>
        <w:t>diese m</w:t>
      </w:r>
      <w:r w:rsidR="00636F98" w:rsidRPr="006A0961">
        <w:rPr>
          <w:rFonts w:ascii="Calibri" w:hAnsi="Calibri" w:cs="Calibri"/>
        </w:rPr>
        <w:t>oderne Landhaus-Küche von Impuls</w:t>
      </w:r>
      <w:r w:rsidR="008E42E2" w:rsidRPr="006A0961">
        <w:rPr>
          <w:rFonts w:ascii="Calibri" w:hAnsi="Calibri" w:cs="Calibri"/>
        </w:rPr>
        <w:t xml:space="preserve">. Arbeitsplatte und Nischenrückwand in „Travertin“ sowie Metallknöpfe in Kupfer tragen ihren Teil dazu bei. </w:t>
      </w:r>
      <w:r w:rsidRPr="006A0961">
        <w:rPr>
          <w:rFonts w:ascii="Calibri" w:hAnsi="Calibri" w:cs="Calibri"/>
        </w:rPr>
        <w:t>Foto: Impuls Küchen</w:t>
      </w:r>
    </w:p>
    <w:p w14:paraId="1E620D0B" w14:textId="77777777" w:rsidR="00A44936" w:rsidRPr="006A0961" w:rsidRDefault="00A44936" w:rsidP="006A0961">
      <w:pPr>
        <w:rPr>
          <w:rFonts w:ascii="Calibri" w:hAnsi="Calibri" w:cs="Calibri"/>
        </w:rPr>
      </w:pPr>
    </w:p>
    <w:p w14:paraId="3041C7D8" w14:textId="0169B384" w:rsidR="00A44936" w:rsidRPr="006A0961" w:rsidRDefault="00A44936" w:rsidP="006A0961">
      <w:pPr>
        <w:rPr>
          <w:rFonts w:ascii="Calibri" w:hAnsi="Calibri" w:cs="Calibri"/>
        </w:rPr>
      </w:pPr>
      <w:r w:rsidRPr="006A0961">
        <w:rPr>
          <w:rFonts w:ascii="Calibri" w:hAnsi="Calibri" w:cs="Calibri"/>
        </w:rPr>
        <w:t xml:space="preserve">Bildtext 3: </w:t>
      </w:r>
      <w:r w:rsidR="007D5155" w:rsidRPr="006A0961">
        <w:rPr>
          <w:rFonts w:ascii="Calibri" w:hAnsi="Calibri" w:cs="Calibri"/>
        </w:rPr>
        <w:t xml:space="preserve">Kluge Lösungen für wenig Platz: Impuls liefert die XS-Küche komplett vorkonfiguriert als Set unter einer einzigen Artikelnummer. </w:t>
      </w:r>
      <w:r w:rsidRPr="006A0961">
        <w:rPr>
          <w:rFonts w:ascii="Calibri" w:hAnsi="Calibri" w:cs="Calibri"/>
        </w:rPr>
        <w:t>Foto: Impuls Küchen</w:t>
      </w:r>
    </w:p>
    <w:p w14:paraId="407C020A" w14:textId="77777777" w:rsidR="00A44936" w:rsidRDefault="00A44936" w:rsidP="000C0141">
      <w:pPr>
        <w:rPr>
          <w:rFonts w:ascii="Calibri" w:hAnsi="Calibri" w:cs="Calibri"/>
        </w:rPr>
      </w:pPr>
    </w:p>
    <w:sectPr w:rsidR="00A44936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EC3E8" w14:textId="77777777" w:rsidR="003E1751" w:rsidRDefault="003E1751" w:rsidP="004A5DF7">
      <w:r>
        <w:separator/>
      </w:r>
    </w:p>
  </w:endnote>
  <w:endnote w:type="continuationSeparator" w:id="0">
    <w:p w14:paraId="5B28C30E" w14:textId="77777777" w:rsidR="003E1751" w:rsidRDefault="003E1751" w:rsidP="004A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CAE2" w14:textId="77777777" w:rsidR="003E1751" w:rsidRDefault="003E1751" w:rsidP="004A5DF7">
      <w:r>
        <w:separator/>
      </w:r>
    </w:p>
  </w:footnote>
  <w:footnote w:type="continuationSeparator" w:id="0">
    <w:p w14:paraId="46A483A6" w14:textId="77777777" w:rsidR="003E1751" w:rsidRDefault="003E1751" w:rsidP="004A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44CC" w14:textId="45B80BDE" w:rsidR="004A5DF7" w:rsidRPr="004A5DF7" w:rsidRDefault="004A5DF7" w:rsidP="004A5DF7">
    <w:pPr>
      <w:pStyle w:val="Kopfzeile"/>
      <w:jc w:val="right"/>
      <w:rPr>
        <w:rFonts w:ascii="Calibri" w:hAnsi="Calibri" w:cs="Calibri"/>
        <w:sz w:val="20"/>
        <w:szCs w:val="20"/>
      </w:rPr>
    </w:pPr>
    <w:r w:rsidRPr="004A5DF7">
      <w:rPr>
        <w:rFonts w:ascii="Calibri" w:hAnsi="Calibri" w:cs="Calibri"/>
        <w:sz w:val="20"/>
        <w:szCs w:val="20"/>
      </w:rPr>
      <w:t>PR-Nr. 2025-09-20</w:t>
    </w:r>
  </w:p>
  <w:p w14:paraId="560A20FF" w14:textId="77777777" w:rsidR="004A5DF7" w:rsidRPr="004A5DF7" w:rsidRDefault="004A5DF7" w:rsidP="004A5DF7">
    <w:pPr>
      <w:pStyle w:val="Kopfzeile"/>
      <w:jc w:val="right"/>
      <w:rPr>
        <w:rFonts w:ascii="Calibri" w:hAnsi="Calibri" w:cs="Calibri"/>
        <w:sz w:val="20"/>
        <w:szCs w:val="20"/>
      </w:rPr>
    </w:pPr>
    <w:r w:rsidRPr="004A5DF7">
      <w:rPr>
        <w:rFonts w:ascii="Calibri" w:hAnsi="Calibri" w:cs="Calibri"/>
        <w:sz w:val="20"/>
        <w:szCs w:val="20"/>
      </w:rPr>
      <w:t>Planungs- &amp; Beratungskompetenz im Einstieg</w:t>
    </w:r>
  </w:p>
  <w:p w14:paraId="41EBC104" w14:textId="25519129" w:rsidR="004A5DF7" w:rsidRPr="004A5DF7" w:rsidRDefault="004A5DF7" w:rsidP="004A5DF7">
    <w:pPr>
      <w:pStyle w:val="Kopfzeile"/>
      <w:jc w:val="right"/>
      <w:rPr>
        <w:rFonts w:ascii="Calibri" w:hAnsi="Calibri" w:cs="Calibri"/>
        <w:sz w:val="20"/>
        <w:szCs w:val="20"/>
      </w:rPr>
    </w:pPr>
    <w:r w:rsidRPr="004A5DF7">
      <w:rPr>
        <w:rFonts w:ascii="Calibri" w:hAnsi="Calibri" w:cs="Calibri"/>
        <w:sz w:val="20"/>
        <w:szCs w:val="20"/>
      </w:rPr>
      <w:t>Impuls Küchen im Jahr 2025: „Klar. Durchgängig. Stark.“</w:t>
    </w:r>
    <w:r>
      <w:rPr>
        <w:rFonts w:ascii="Calibri" w:hAnsi="Calibri" w:cs="Calibri"/>
        <w:sz w:val="20"/>
        <w:szCs w:val="20"/>
      </w:rPr>
      <w:t xml:space="preserve"> – Seite </w:t>
    </w:r>
    <w:r w:rsidRPr="004A5DF7">
      <w:rPr>
        <w:rFonts w:ascii="Calibri" w:hAnsi="Calibri" w:cs="Calibri"/>
        <w:sz w:val="20"/>
        <w:szCs w:val="20"/>
      </w:rPr>
      <w:fldChar w:fldCharType="begin"/>
    </w:r>
    <w:r w:rsidRPr="004A5DF7">
      <w:rPr>
        <w:rFonts w:ascii="Calibri" w:hAnsi="Calibri" w:cs="Calibri"/>
        <w:sz w:val="20"/>
        <w:szCs w:val="20"/>
      </w:rPr>
      <w:instrText>PAGE   \* MERGEFORMAT</w:instrText>
    </w:r>
    <w:r w:rsidRPr="004A5DF7">
      <w:rPr>
        <w:rFonts w:ascii="Calibri" w:hAnsi="Calibri" w:cs="Calibri"/>
        <w:sz w:val="20"/>
        <w:szCs w:val="20"/>
      </w:rPr>
      <w:fldChar w:fldCharType="separate"/>
    </w:r>
    <w:r w:rsidRPr="004A5DF7">
      <w:rPr>
        <w:rFonts w:ascii="Calibri" w:hAnsi="Calibri" w:cs="Calibri"/>
        <w:sz w:val="20"/>
        <w:szCs w:val="20"/>
      </w:rPr>
      <w:t>1</w:t>
    </w:r>
    <w:r w:rsidRPr="004A5DF7">
      <w:rPr>
        <w:rFonts w:ascii="Calibri" w:hAnsi="Calibri"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21A"/>
    <w:multiLevelType w:val="hybridMultilevel"/>
    <w:tmpl w:val="6A90A91E"/>
    <w:lvl w:ilvl="0" w:tplc="469650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63E3"/>
    <w:multiLevelType w:val="hybridMultilevel"/>
    <w:tmpl w:val="91E81760"/>
    <w:lvl w:ilvl="0" w:tplc="1064076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2C0D26"/>
    <w:multiLevelType w:val="hybridMultilevel"/>
    <w:tmpl w:val="3522C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23A05"/>
    <w:multiLevelType w:val="hybridMultilevel"/>
    <w:tmpl w:val="666A7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582620">
    <w:abstractNumId w:val="2"/>
  </w:num>
  <w:num w:numId="2" w16cid:durableId="1538854652">
    <w:abstractNumId w:val="1"/>
  </w:num>
  <w:num w:numId="3" w16cid:durableId="498077647">
    <w:abstractNumId w:val="0"/>
  </w:num>
  <w:num w:numId="4" w16cid:durableId="51124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41"/>
    <w:rsid w:val="00011358"/>
    <w:rsid w:val="00021190"/>
    <w:rsid w:val="000239CA"/>
    <w:rsid w:val="000239FE"/>
    <w:rsid w:val="00037B25"/>
    <w:rsid w:val="000C0141"/>
    <w:rsid w:val="000E7A8D"/>
    <w:rsid w:val="000F521C"/>
    <w:rsid w:val="00107CDF"/>
    <w:rsid w:val="00132E70"/>
    <w:rsid w:val="00152171"/>
    <w:rsid w:val="00152DC7"/>
    <w:rsid w:val="001911D1"/>
    <w:rsid w:val="001C17F2"/>
    <w:rsid w:val="00237530"/>
    <w:rsid w:val="00272AE5"/>
    <w:rsid w:val="0027678E"/>
    <w:rsid w:val="002C4C4C"/>
    <w:rsid w:val="00302D46"/>
    <w:rsid w:val="003A3E36"/>
    <w:rsid w:val="003B5BC8"/>
    <w:rsid w:val="003C2058"/>
    <w:rsid w:val="003C5FB1"/>
    <w:rsid w:val="003E1751"/>
    <w:rsid w:val="003E593E"/>
    <w:rsid w:val="00406BEE"/>
    <w:rsid w:val="004136B5"/>
    <w:rsid w:val="0047234F"/>
    <w:rsid w:val="004756FE"/>
    <w:rsid w:val="004A5DF7"/>
    <w:rsid w:val="004D2E9D"/>
    <w:rsid w:val="00500F63"/>
    <w:rsid w:val="0052388D"/>
    <w:rsid w:val="00535AD8"/>
    <w:rsid w:val="0056588A"/>
    <w:rsid w:val="00584384"/>
    <w:rsid w:val="005C300B"/>
    <w:rsid w:val="00605BDC"/>
    <w:rsid w:val="00636F98"/>
    <w:rsid w:val="006640AD"/>
    <w:rsid w:val="0066786F"/>
    <w:rsid w:val="00671593"/>
    <w:rsid w:val="006934A4"/>
    <w:rsid w:val="006A0961"/>
    <w:rsid w:val="006D5636"/>
    <w:rsid w:val="006E7B8D"/>
    <w:rsid w:val="00717A8E"/>
    <w:rsid w:val="00746988"/>
    <w:rsid w:val="007552EE"/>
    <w:rsid w:val="00773847"/>
    <w:rsid w:val="007916C6"/>
    <w:rsid w:val="007B2628"/>
    <w:rsid w:val="007B3E1C"/>
    <w:rsid w:val="007D5155"/>
    <w:rsid w:val="007E7DCC"/>
    <w:rsid w:val="007F1702"/>
    <w:rsid w:val="00852628"/>
    <w:rsid w:val="008B54D7"/>
    <w:rsid w:val="008D6FB7"/>
    <w:rsid w:val="008E42E2"/>
    <w:rsid w:val="0090417A"/>
    <w:rsid w:val="00935DC6"/>
    <w:rsid w:val="009513BE"/>
    <w:rsid w:val="0095491A"/>
    <w:rsid w:val="009A2FC9"/>
    <w:rsid w:val="00A31A58"/>
    <w:rsid w:val="00A36595"/>
    <w:rsid w:val="00A44936"/>
    <w:rsid w:val="00AA6FCF"/>
    <w:rsid w:val="00AF16BE"/>
    <w:rsid w:val="00AF6780"/>
    <w:rsid w:val="00B10B42"/>
    <w:rsid w:val="00B22F33"/>
    <w:rsid w:val="00B322D3"/>
    <w:rsid w:val="00B64317"/>
    <w:rsid w:val="00B75147"/>
    <w:rsid w:val="00BC52AB"/>
    <w:rsid w:val="00C04B2B"/>
    <w:rsid w:val="00C414F9"/>
    <w:rsid w:val="00C4790F"/>
    <w:rsid w:val="00C50950"/>
    <w:rsid w:val="00C74699"/>
    <w:rsid w:val="00C92F9D"/>
    <w:rsid w:val="00D42DB4"/>
    <w:rsid w:val="00D5019B"/>
    <w:rsid w:val="00D60C81"/>
    <w:rsid w:val="00D73510"/>
    <w:rsid w:val="00D87563"/>
    <w:rsid w:val="00DB066C"/>
    <w:rsid w:val="00DD0F27"/>
    <w:rsid w:val="00E1509B"/>
    <w:rsid w:val="00E263BA"/>
    <w:rsid w:val="00E52293"/>
    <w:rsid w:val="00E63F71"/>
    <w:rsid w:val="00EC7414"/>
    <w:rsid w:val="00F2484F"/>
    <w:rsid w:val="00F30634"/>
    <w:rsid w:val="00F42E7D"/>
    <w:rsid w:val="00F929B4"/>
    <w:rsid w:val="00FA37FD"/>
    <w:rsid w:val="00FA7136"/>
    <w:rsid w:val="00FE0C62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BB09"/>
  <w15:chartTrackingRefBased/>
  <w15:docId w15:val="{968B1B13-E396-4ACB-B507-BAB5EEB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0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0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0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0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01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01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01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01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0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0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0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01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01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01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01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01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01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C0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01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0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C0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01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C01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C01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0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01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C01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9A2FC9"/>
    <w:rPr>
      <w:color w:val="46788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5D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DF7"/>
  </w:style>
  <w:style w:type="paragraph" w:styleId="Fuzeile">
    <w:name w:val="footer"/>
    <w:basedOn w:val="Standard"/>
    <w:link w:val="FuzeileZchn"/>
    <w:uiPriority w:val="99"/>
    <w:unhideWhenUsed/>
    <w:rsid w:val="004A5D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2025-09-20T09:54:00Z</dcterms:created>
  <dcterms:modified xsi:type="dcterms:W3CDTF">2025-09-20T09:54:00Z</dcterms:modified>
</cp:coreProperties>
</file>