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B22B" w14:textId="7936FF05" w:rsidR="00307920" w:rsidRPr="00CC3B4F" w:rsidRDefault="00CC3B4F">
      <w:pPr>
        <w:rPr>
          <w:rFonts w:ascii="Calibri" w:hAnsi="Calibri" w:cs="Calibri"/>
          <w:sz w:val="20"/>
          <w:szCs w:val="20"/>
        </w:rPr>
      </w:pPr>
      <w:r w:rsidRPr="00CC3B4F">
        <w:rPr>
          <w:rFonts w:ascii="Calibri" w:hAnsi="Calibri" w:cs="Calibri"/>
          <w:sz w:val="20"/>
          <w:szCs w:val="20"/>
        </w:rPr>
        <w:t>PR-Nr. 10029-0007-05/2026</w:t>
      </w:r>
    </w:p>
    <w:p w14:paraId="0084CE00" w14:textId="77777777" w:rsidR="00CC3B4F" w:rsidRPr="000133A7" w:rsidRDefault="00CC3B4F">
      <w:pPr>
        <w:rPr>
          <w:rFonts w:ascii="Calibri" w:hAnsi="Calibri" w:cs="Calibri"/>
          <w:b/>
          <w:bCs/>
          <w:sz w:val="28"/>
          <w:szCs w:val="28"/>
        </w:rPr>
      </w:pPr>
    </w:p>
    <w:p w14:paraId="5ED286EB" w14:textId="1851C628" w:rsidR="00307920" w:rsidRPr="000133A7" w:rsidRDefault="00307920">
      <w:pPr>
        <w:rPr>
          <w:rFonts w:ascii="Calibri" w:hAnsi="Calibri" w:cs="Calibri"/>
          <w:b/>
          <w:bCs/>
          <w:sz w:val="28"/>
          <w:szCs w:val="28"/>
        </w:rPr>
      </w:pPr>
      <w:r w:rsidRPr="000133A7">
        <w:rPr>
          <w:rFonts w:ascii="Calibri" w:hAnsi="Calibri" w:cs="Calibri"/>
          <w:b/>
          <w:bCs/>
          <w:sz w:val="28"/>
          <w:szCs w:val="28"/>
        </w:rPr>
        <w:t>Licht im Griff</w:t>
      </w:r>
    </w:p>
    <w:p w14:paraId="6C049799" w14:textId="64D4FE1B" w:rsidR="00307920" w:rsidRPr="000133A7" w:rsidRDefault="00D9142F">
      <w:pPr>
        <w:rPr>
          <w:rFonts w:ascii="Calibri" w:hAnsi="Calibri" w:cs="Calibri"/>
          <w:b/>
          <w:bCs/>
        </w:rPr>
      </w:pPr>
      <w:r w:rsidRPr="000133A7">
        <w:rPr>
          <w:rFonts w:ascii="Calibri" w:hAnsi="Calibri" w:cs="Calibri"/>
          <w:b/>
          <w:bCs/>
        </w:rPr>
        <w:t xml:space="preserve">Raffinierte </w:t>
      </w:r>
      <w:r w:rsidR="001A50E0" w:rsidRPr="000133A7">
        <w:rPr>
          <w:rFonts w:ascii="Calibri" w:hAnsi="Calibri" w:cs="Calibri"/>
          <w:b/>
          <w:bCs/>
        </w:rPr>
        <w:t xml:space="preserve">Beleuchtungsszenarien für </w:t>
      </w:r>
      <w:r w:rsidR="00CC3B4F">
        <w:rPr>
          <w:rFonts w:ascii="Calibri" w:hAnsi="Calibri" w:cs="Calibri"/>
          <w:b/>
          <w:bCs/>
        </w:rPr>
        <w:t>die Möbelfront</w:t>
      </w:r>
    </w:p>
    <w:p w14:paraId="0FD7FFE7" w14:textId="77777777" w:rsidR="00307920" w:rsidRPr="000133A7" w:rsidRDefault="00307920">
      <w:pPr>
        <w:rPr>
          <w:rFonts w:ascii="Calibri" w:hAnsi="Calibri" w:cs="Calibri"/>
          <w:b/>
          <w:bCs/>
        </w:rPr>
      </w:pPr>
    </w:p>
    <w:p w14:paraId="29FE9A6F" w14:textId="4A44F80D" w:rsidR="00307920" w:rsidRPr="000133A7" w:rsidRDefault="00307920" w:rsidP="004C4319">
      <w:pPr>
        <w:spacing w:line="274" w:lineRule="auto"/>
        <w:rPr>
          <w:rFonts w:ascii="Calibri" w:hAnsi="Calibri" w:cs="Calibri"/>
          <w:b/>
          <w:bCs/>
        </w:rPr>
      </w:pPr>
      <w:r w:rsidRPr="000133A7">
        <w:rPr>
          <w:rFonts w:ascii="Calibri" w:hAnsi="Calibri" w:cs="Calibri"/>
          <w:b/>
          <w:bCs/>
        </w:rPr>
        <w:t xml:space="preserve">Die Wessel – Licht für Möbel GmbH, Herford, hat die </w:t>
      </w:r>
      <w:r w:rsidR="00C14F86" w:rsidRPr="000133A7">
        <w:rPr>
          <w:rFonts w:ascii="Calibri" w:hAnsi="Calibri" w:cs="Calibri"/>
          <w:b/>
          <w:bCs/>
        </w:rPr>
        <w:t>Premiere der</w:t>
      </w:r>
      <w:r w:rsidRPr="000133A7">
        <w:rPr>
          <w:rFonts w:ascii="Calibri" w:hAnsi="Calibri" w:cs="Calibri"/>
          <w:b/>
          <w:bCs/>
        </w:rPr>
        <w:t xml:space="preserve"> MIKO Connect </w:t>
      </w:r>
      <w:r w:rsidR="00C14F86" w:rsidRPr="000133A7">
        <w:rPr>
          <w:rFonts w:ascii="Calibri" w:hAnsi="Calibri" w:cs="Calibri"/>
          <w:b/>
          <w:bCs/>
        </w:rPr>
        <w:t xml:space="preserve">im März 2026 </w:t>
      </w:r>
      <w:r w:rsidRPr="000133A7">
        <w:rPr>
          <w:rFonts w:ascii="Calibri" w:hAnsi="Calibri" w:cs="Calibri"/>
          <w:b/>
          <w:bCs/>
        </w:rPr>
        <w:t>dazu genutzt, eine Neuheit vorzustellen. „Light Handle“ steht für indirektes</w:t>
      </w:r>
      <w:r w:rsidR="00C14F86" w:rsidRPr="000133A7">
        <w:rPr>
          <w:rFonts w:ascii="Calibri" w:hAnsi="Calibri" w:cs="Calibri"/>
          <w:b/>
          <w:bCs/>
        </w:rPr>
        <w:t xml:space="preserve"> </w:t>
      </w:r>
      <w:r w:rsidRPr="000133A7">
        <w:rPr>
          <w:rFonts w:ascii="Calibri" w:hAnsi="Calibri" w:cs="Calibri"/>
          <w:b/>
          <w:bCs/>
        </w:rPr>
        <w:t>Licht</w:t>
      </w:r>
      <w:r w:rsidR="00D9142F" w:rsidRPr="000133A7">
        <w:rPr>
          <w:rFonts w:ascii="Calibri" w:hAnsi="Calibri" w:cs="Calibri"/>
          <w:b/>
          <w:bCs/>
        </w:rPr>
        <w:t xml:space="preserve"> ohne sichtbare Quelle</w:t>
      </w:r>
      <w:r w:rsidRPr="000133A7">
        <w:rPr>
          <w:rFonts w:ascii="Calibri" w:hAnsi="Calibri" w:cs="Calibri"/>
          <w:b/>
          <w:bCs/>
        </w:rPr>
        <w:t xml:space="preserve">, das Möbelfronten im Bereich des Griffes </w:t>
      </w:r>
      <w:r w:rsidR="001A50E0" w:rsidRPr="000133A7">
        <w:rPr>
          <w:rFonts w:ascii="Calibri" w:hAnsi="Calibri" w:cs="Calibri"/>
          <w:b/>
          <w:bCs/>
        </w:rPr>
        <w:t>akzentuiert</w:t>
      </w:r>
      <w:r w:rsidRPr="000133A7">
        <w:rPr>
          <w:rFonts w:ascii="Calibri" w:hAnsi="Calibri" w:cs="Calibri"/>
          <w:b/>
          <w:bCs/>
        </w:rPr>
        <w:t xml:space="preserve">. </w:t>
      </w:r>
      <w:r w:rsidR="00A57DF0" w:rsidRPr="000133A7">
        <w:rPr>
          <w:rFonts w:ascii="Calibri" w:hAnsi="Calibri" w:cs="Calibri"/>
          <w:b/>
          <w:bCs/>
        </w:rPr>
        <w:t>D</w:t>
      </w:r>
      <w:r w:rsidR="00C14F86" w:rsidRPr="000133A7">
        <w:rPr>
          <w:rFonts w:ascii="Calibri" w:hAnsi="Calibri" w:cs="Calibri"/>
          <w:b/>
          <w:bCs/>
        </w:rPr>
        <w:t xml:space="preserve">ie </w:t>
      </w:r>
      <w:r w:rsidR="00FC7CA0">
        <w:rPr>
          <w:rFonts w:ascii="Calibri" w:hAnsi="Calibri" w:cs="Calibri"/>
          <w:b/>
          <w:bCs/>
        </w:rPr>
        <w:t>LED-</w:t>
      </w:r>
      <w:r w:rsidR="00C14F86" w:rsidRPr="000133A7">
        <w:rPr>
          <w:rFonts w:ascii="Calibri" w:hAnsi="Calibri" w:cs="Calibri"/>
          <w:b/>
          <w:bCs/>
        </w:rPr>
        <w:t>Beleuchtung</w:t>
      </w:r>
      <w:r w:rsidRPr="000133A7">
        <w:rPr>
          <w:rFonts w:ascii="Calibri" w:hAnsi="Calibri" w:cs="Calibri"/>
          <w:b/>
          <w:bCs/>
        </w:rPr>
        <w:t xml:space="preserve"> </w:t>
      </w:r>
      <w:r w:rsidR="00A57DF0" w:rsidRPr="000133A7">
        <w:rPr>
          <w:rFonts w:ascii="Calibri" w:hAnsi="Calibri" w:cs="Calibri"/>
          <w:b/>
          <w:bCs/>
        </w:rPr>
        <w:t xml:space="preserve">schaltet sich </w:t>
      </w:r>
      <w:r w:rsidRPr="000133A7">
        <w:rPr>
          <w:rFonts w:ascii="Calibri" w:hAnsi="Calibri" w:cs="Calibri"/>
          <w:b/>
          <w:bCs/>
        </w:rPr>
        <w:t xml:space="preserve">beim </w:t>
      </w:r>
      <w:r w:rsidR="001A50E0" w:rsidRPr="000133A7">
        <w:rPr>
          <w:rFonts w:ascii="Calibri" w:hAnsi="Calibri" w:cs="Calibri"/>
          <w:b/>
          <w:bCs/>
        </w:rPr>
        <w:t>Schließen</w:t>
      </w:r>
      <w:r w:rsidRPr="000133A7">
        <w:rPr>
          <w:rFonts w:ascii="Calibri" w:hAnsi="Calibri" w:cs="Calibri"/>
          <w:b/>
          <w:bCs/>
        </w:rPr>
        <w:t xml:space="preserve"> der Front </w:t>
      </w:r>
      <w:r w:rsidR="00D9142F" w:rsidRPr="000133A7">
        <w:rPr>
          <w:rFonts w:ascii="Calibri" w:hAnsi="Calibri" w:cs="Calibri"/>
          <w:b/>
          <w:bCs/>
        </w:rPr>
        <w:t xml:space="preserve">automatisch </w:t>
      </w:r>
      <w:r w:rsidR="0034585A" w:rsidRPr="000133A7">
        <w:rPr>
          <w:rFonts w:ascii="Calibri" w:hAnsi="Calibri" w:cs="Calibri"/>
          <w:b/>
          <w:bCs/>
        </w:rPr>
        <w:t>ein</w:t>
      </w:r>
      <w:r w:rsidRPr="000133A7">
        <w:rPr>
          <w:rFonts w:ascii="Calibri" w:hAnsi="Calibri" w:cs="Calibri"/>
          <w:b/>
          <w:bCs/>
        </w:rPr>
        <w:t xml:space="preserve"> und beim </w:t>
      </w:r>
      <w:r w:rsidR="001A50E0" w:rsidRPr="000133A7">
        <w:rPr>
          <w:rFonts w:ascii="Calibri" w:hAnsi="Calibri" w:cs="Calibri"/>
          <w:b/>
          <w:bCs/>
        </w:rPr>
        <w:t>Öffnen aus</w:t>
      </w:r>
      <w:r w:rsidRPr="000133A7">
        <w:rPr>
          <w:rFonts w:ascii="Calibri" w:hAnsi="Calibri" w:cs="Calibri"/>
          <w:b/>
          <w:bCs/>
        </w:rPr>
        <w:t xml:space="preserve"> – ohne sichtbare Bedienelemente.</w:t>
      </w:r>
    </w:p>
    <w:p w14:paraId="0624314E" w14:textId="77777777" w:rsidR="00C14F86" w:rsidRPr="000133A7" w:rsidRDefault="00C14F86" w:rsidP="004C4319">
      <w:pPr>
        <w:spacing w:line="274" w:lineRule="auto"/>
        <w:rPr>
          <w:rFonts w:ascii="Calibri" w:hAnsi="Calibri" w:cs="Calibri"/>
          <w:b/>
          <w:bCs/>
        </w:rPr>
      </w:pPr>
    </w:p>
    <w:p w14:paraId="6D034645" w14:textId="77777777" w:rsidR="004C4319" w:rsidRPr="000133A7" w:rsidRDefault="004C4319" w:rsidP="004C4319">
      <w:pPr>
        <w:spacing w:line="274" w:lineRule="auto"/>
        <w:rPr>
          <w:rFonts w:ascii="Calibri" w:hAnsi="Calibri" w:cs="Calibri"/>
        </w:rPr>
      </w:pPr>
      <w:r w:rsidRPr="000133A7">
        <w:rPr>
          <w:rFonts w:ascii="Calibri" w:hAnsi="Calibri" w:cs="Calibri"/>
        </w:rPr>
        <w:t xml:space="preserve">Mit „Light Handle“ beleuchtet Wessel Stangen- und </w:t>
      </w:r>
      <w:proofErr w:type="spellStart"/>
      <w:r w:rsidRPr="000133A7">
        <w:rPr>
          <w:rFonts w:ascii="Calibri" w:hAnsi="Calibri" w:cs="Calibri"/>
        </w:rPr>
        <w:t>Relinggriffe</w:t>
      </w:r>
      <w:proofErr w:type="spellEnd"/>
      <w:r w:rsidRPr="000133A7">
        <w:rPr>
          <w:rFonts w:ascii="Calibri" w:hAnsi="Calibri" w:cs="Calibri"/>
        </w:rPr>
        <w:t xml:space="preserve">, die – </w:t>
      </w:r>
      <w:r w:rsidRPr="004C4319">
        <w:rPr>
          <w:rFonts w:ascii="Calibri" w:hAnsi="Calibri" w:cs="Calibri"/>
        </w:rPr>
        <w:t xml:space="preserve">vertikal eingesetzt </w:t>
      </w:r>
      <w:r>
        <w:rPr>
          <w:rFonts w:ascii="Calibri" w:hAnsi="Calibri" w:cs="Calibri"/>
        </w:rPr>
        <w:t xml:space="preserve">oder </w:t>
      </w:r>
      <w:r w:rsidRPr="000133A7">
        <w:rPr>
          <w:rFonts w:ascii="Calibri" w:hAnsi="Calibri" w:cs="Calibri"/>
        </w:rPr>
        <w:t xml:space="preserve">horizontal </w:t>
      </w:r>
      <w:r>
        <w:rPr>
          <w:rFonts w:ascii="Calibri" w:hAnsi="Calibri" w:cs="Calibri"/>
        </w:rPr>
        <w:t xml:space="preserve">bei Schubläden oder Auszügen </w:t>
      </w:r>
      <w:r w:rsidRPr="000133A7">
        <w:rPr>
          <w:rFonts w:ascii="Calibri" w:hAnsi="Calibri" w:cs="Calibri"/>
        </w:rPr>
        <w:t>– ihr blendfreies Licht Richtung Möbelfront abgeben. Spannende Lichtszenarien ergeben sich im Zusammenspiel mit strukturierten Oberflächen</w:t>
      </w:r>
      <w:r>
        <w:rPr>
          <w:rFonts w:ascii="Calibri" w:hAnsi="Calibri" w:cs="Calibri"/>
        </w:rPr>
        <w:t>, farblich akzentuierten</w:t>
      </w:r>
      <w:r w:rsidRPr="000133A7">
        <w:rPr>
          <w:rFonts w:ascii="Calibri" w:hAnsi="Calibri" w:cs="Calibri"/>
        </w:rPr>
        <w:t xml:space="preserve"> oder gebogenen Fronten.</w:t>
      </w:r>
    </w:p>
    <w:p w14:paraId="6F85F9AA" w14:textId="77777777" w:rsidR="00E65BAF" w:rsidRPr="000133A7" w:rsidRDefault="00E65BAF" w:rsidP="004C4319">
      <w:pPr>
        <w:spacing w:line="274" w:lineRule="auto"/>
        <w:rPr>
          <w:rFonts w:ascii="Calibri" w:hAnsi="Calibri" w:cs="Calibri"/>
        </w:rPr>
      </w:pPr>
    </w:p>
    <w:p w14:paraId="6C8377FE" w14:textId="08B1A615" w:rsidR="00E65BAF" w:rsidRPr="000133A7" w:rsidRDefault="00E65BAF" w:rsidP="004C4319">
      <w:pPr>
        <w:spacing w:line="274" w:lineRule="auto"/>
        <w:rPr>
          <w:rFonts w:ascii="Calibri" w:hAnsi="Calibri" w:cs="Calibri"/>
        </w:rPr>
      </w:pPr>
      <w:r w:rsidRPr="000133A7">
        <w:rPr>
          <w:rFonts w:ascii="Calibri" w:hAnsi="Calibri" w:cs="Calibri"/>
        </w:rPr>
        <w:t xml:space="preserve">„Auf der MIKO Connect haben wir das Produkt vor allem mit Wohnraum- und </w:t>
      </w:r>
      <w:proofErr w:type="spellStart"/>
      <w:r w:rsidRPr="000133A7">
        <w:rPr>
          <w:rFonts w:ascii="Calibri" w:hAnsi="Calibri" w:cs="Calibri"/>
        </w:rPr>
        <w:t>Schlafmöblern</w:t>
      </w:r>
      <w:proofErr w:type="spellEnd"/>
      <w:r w:rsidRPr="000133A7">
        <w:rPr>
          <w:rFonts w:ascii="Calibri" w:hAnsi="Calibri" w:cs="Calibri"/>
        </w:rPr>
        <w:t xml:space="preserve"> diskutiert“, berichtet </w:t>
      </w:r>
      <w:proofErr w:type="gramStart"/>
      <w:r w:rsidRPr="000133A7">
        <w:rPr>
          <w:rFonts w:ascii="Calibri" w:hAnsi="Calibri" w:cs="Calibri"/>
        </w:rPr>
        <w:t>Lasse</w:t>
      </w:r>
      <w:proofErr w:type="gramEnd"/>
      <w:r w:rsidRPr="000133A7">
        <w:rPr>
          <w:rFonts w:ascii="Calibri" w:hAnsi="Calibri" w:cs="Calibri"/>
        </w:rPr>
        <w:t xml:space="preserve"> Wessel, geschäftsführender Inhaber. Gerade in diesen Bereichen sei der Effekt, den die beleuchteten Griffe auf eine wohnliche und behagliche Raumatmosphäre haben, enorm. </w:t>
      </w:r>
    </w:p>
    <w:p w14:paraId="31782CFC" w14:textId="77777777" w:rsidR="00D9142F" w:rsidRPr="000133A7" w:rsidRDefault="00D9142F" w:rsidP="004C4319">
      <w:pPr>
        <w:spacing w:line="274" w:lineRule="auto"/>
        <w:rPr>
          <w:rFonts w:ascii="Calibri" w:hAnsi="Calibri" w:cs="Calibri"/>
        </w:rPr>
      </w:pPr>
    </w:p>
    <w:p w14:paraId="5F02F1EB" w14:textId="33417036" w:rsidR="00D9142F" w:rsidRDefault="00276906" w:rsidP="004C4319">
      <w:pPr>
        <w:spacing w:line="274" w:lineRule="auto"/>
        <w:rPr>
          <w:rFonts w:ascii="Calibri" w:hAnsi="Calibri" w:cs="Calibri"/>
        </w:rPr>
      </w:pPr>
      <w:r w:rsidRPr="003A328F">
        <w:rPr>
          <w:rFonts w:ascii="Calibri" w:hAnsi="Calibri" w:cs="Calibri"/>
        </w:rPr>
        <w:t>„Light Handle“</w:t>
      </w:r>
      <w:r w:rsidR="00D9142F" w:rsidRPr="003A328F">
        <w:rPr>
          <w:rFonts w:ascii="Calibri" w:hAnsi="Calibri" w:cs="Calibri"/>
        </w:rPr>
        <w:t xml:space="preserve"> </w:t>
      </w:r>
      <w:r w:rsidR="00A57DF0" w:rsidRPr="003A328F">
        <w:rPr>
          <w:rFonts w:ascii="Calibri" w:hAnsi="Calibri" w:cs="Calibri"/>
        </w:rPr>
        <w:t xml:space="preserve">lässt sich </w:t>
      </w:r>
      <w:r w:rsidR="000133A7" w:rsidRPr="003A328F">
        <w:rPr>
          <w:rFonts w:ascii="Calibri" w:hAnsi="Calibri" w:cs="Calibri"/>
        </w:rPr>
        <w:t>mit dem</w:t>
      </w:r>
      <w:r w:rsidR="00E65BAF" w:rsidRPr="003A328F">
        <w:rPr>
          <w:rFonts w:ascii="Calibri" w:hAnsi="Calibri" w:cs="Calibri"/>
        </w:rPr>
        <w:t xml:space="preserve"> „Wessel Pulse“-Driver</w:t>
      </w:r>
      <w:r w:rsidR="00CC3B4F" w:rsidRPr="003A328F">
        <w:rPr>
          <w:rFonts w:ascii="Calibri" w:hAnsi="Calibri" w:cs="Calibri"/>
        </w:rPr>
        <w:t xml:space="preserve"> per Fernbedienung</w:t>
      </w:r>
      <w:r w:rsidR="00E65BAF" w:rsidRPr="003A328F">
        <w:rPr>
          <w:rFonts w:ascii="Calibri" w:hAnsi="Calibri" w:cs="Calibri"/>
        </w:rPr>
        <w:t xml:space="preserve"> </w:t>
      </w:r>
      <w:r w:rsidR="00D9142F" w:rsidRPr="003A328F">
        <w:rPr>
          <w:rFonts w:ascii="Calibri" w:hAnsi="Calibri" w:cs="Calibri"/>
        </w:rPr>
        <w:t>stufenlos dimmen und in der Lichtfarbe von 2.700 K (warmweiß) bis 6.000 K (</w:t>
      </w:r>
      <w:proofErr w:type="spellStart"/>
      <w:r w:rsidR="00D9142F" w:rsidRPr="000133A7">
        <w:rPr>
          <w:rFonts w:ascii="Calibri" w:hAnsi="Calibri" w:cs="Calibri"/>
        </w:rPr>
        <w:t>kaltweiß</w:t>
      </w:r>
      <w:proofErr w:type="spellEnd"/>
      <w:r w:rsidR="00D9142F" w:rsidRPr="000133A7">
        <w:rPr>
          <w:rFonts w:ascii="Calibri" w:hAnsi="Calibri" w:cs="Calibri"/>
        </w:rPr>
        <w:t xml:space="preserve">) verändern. </w:t>
      </w:r>
      <w:r w:rsidR="00CC3B4F">
        <w:rPr>
          <w:rFonts w:ascii="Calibri" w:hAnsi="Calibri" w:cs="Calibri"/>
        </w:rPr>
        <w:t xml:space="preserve">Der Strom wird unsichtbar über die Gewindestange im Griffsockel geführt. Ein Kontaktschalter sorgt dafür, dass sich das Licht </w:t>
      </w:r>
      <w:r w:rsidR="004C4319">
        <w:rPr>
          <w:rFonts w:ascii="Calibri" w:hAnsi="Calibri" w:cs="Calibri"/>
        </w:rPr>
        <w:t>aus</w:t>
      </w:r>
      <w:r w:rsidR="00CC3B4F">
        <w:rPr>
          <w:rFonts w:ascii="Calibri" w:hAnsi="Calibri" w:cs="Calibri"/>
        </w:rPr>
        <w:t>- und a</w:t>
      </w:r>
      <w:r w:rsidR="004C4319">
        <w:rPr>
          <w:rFonts w:ascii="Calibri" w:hAnsi="Calibri" w:cs="Calibri"/>
        </w:rPr>
        <w:t>n</w:t>
      </w:r>
      <w:r w:rsidR="00CC3B4F">
        <w:rPr>
          <w:rFonts w:ascii="Calibri" w:hAnsi="Calibri" w:cs="Calibri"/>
        </w:rPr>
        <w:t>schaltet, wenn sich die Möbelfront öffnet oder schließt. Wessel</w:t>
      </w:r>
      <w:r w:rsidR="00D9142F" w:rsidRPr="000133A7">
        <w:rPr>
          <w:rFonts w:ascii="Calibri" w:hAnsi="Calibri" w:cs="Calibri"/>
        </w:rPr>
        <w:t xml:space="preserve"> liefert die Griffbeleuchtung </w:t>
      </w:r>
      <w:r w:rsidR="00CC3B4F">
        <w:rPr>
          <w:rFonts w:ascii="Calibri" w:hAnsi="Calibri" w:cs="Calibri"/>
        </w:rPr>
        <w:t xml:space="preserve">– ein schmales Profil mit angenehm zu greifenden Radien – </w:t>
      </w:r>
      <w:r w:rsidR="00D9142F" w:rsidRPr="000133A7">
        <w:rPr>
          <w:rFonts w:ascii="Calibri" w:hAnsi="Calibri" w:cs="Calibri"/>
        </w:rPr>
        <w:t xml:space="preserve">bis </w:t>
      </w:r>
      <w:r w:rsidR="00A57DF0" w:rsidRPr="000133A7">
        <w:rPr>
          <w:rFonts w:ascii="Calibri" w:hAnsi="Calibri" w:cs="Calibri"/>
        </w:rPr>
        <w:t xml:space="preserve">zu zwei </w:t>
      </w:r>
      <w:r w:rsidR="00D9142F" w:rsidRPr="000133A7">
        <w:rPr>
          <w:rFonts w:ascii="Calibri" w:hAnsi="Calibri" w:cs="Calibri"/>
        </w:rPr>
        <w:t>Meter</w:t>
      </w:r>
      <w:r w:rsidRPr="000133A7">
        <w:rPr>
          <w:rFonts w:ascii="Calibri" w:hAnsi="Calibri" w:cs="Calibri"/>
        </w:rPr>
        <w:t xml:space="preserve"> längen</w:t>
      </w:r>
      <w:r w:rsidR="00A57DF0" w:rsidRPr="000133A7">
        <w:rPr>
          <w:rFonts w:ascii="Calibri" w:hAnsi="Calibri" w:cs="Calibri"/>
        </w:rPr>
        <w:t xml:space="preserve">individuell </w:t>
      </w:r>
      <w:r w:rsidR="00D9142F" w:rsidRPr="000133A7">
        <w:rPr>
          <w:rFonts w:ascii="Calibri" w:hAnsi="Calibri" w:cs="Calibri"/>
        </w:rPr>
        <w:t>innerhalb von vier Wochen</w:t>
      </w:r>
      <w:r w:rsidR="00A57DF0" w:rsidRPr="000133A7">
        <w:rPr>
          <w:rFonts w:ascii="Calibri" w:hAnsi="Calibri" w:cs="Calibri"/>
        </w:rPr>
        <w:t>,</w:t>
      </w:r>
      <w:r w:rsidR="00D9142F" w:rsidRPr="000133A7">
        <w:rPr>
          <w:rFonts w:ascii="Calibri" w:hAnsi="Calibri" w:cs="Calibri"/>
        </w:rPr>
        <w:t xml:space="preserve"> auch in kleinen Mengen. </w:t>
      </w:r>
    </w:p>
    <w:p w14:paraId="3B3455E1" w14:textId="77777777" w:rsidR="009608CA" w:rsidRDefault="009608CA" w:rsidP="004C4319">
      <w:pPr>
        <w:spacing w:line="274" w:lineRule="auto"/>
        <w:rPr>
          <w:rFonts w:ascii="Calibri" w:hAnsi="Calibri" w:cs="Calibri"/>
        </w:rPr>
      </w:pPr>
    </w:p>
    <w:p w14:paraId="349531C6" w14:textId="77777777" w:rsidR="00CC3B4F" w:rsidRDefault="00CC3B4F" w:rsidP="004C4319">
      <w:pPr>
        <w:spacing w:line="274" w:lineRule="auto"/>
        <w:rPr>
          <w:rFonts w:ascii="Calibri" w:hAnsi="Calibri" w:cs="Calibri"/>
        </w:rPr>
      </w:pPr>
    </w:p>
    <w:p w14:paraId="16361066" w14:textId="346C6C97" w:rsidR="009608CA" w:rsidRDefault="009608CA">
      <w:pPr>
        <w:rPr>
          <w:rFonts w:ascii="Calibri" w:hAnsi="Calibri" w:cs="Calibri"/>
        </w:rPr>
      </w:pPr>
      <w:r w:rsidRPr="00E97335">
        <w:rPr>
          <w:rFonts w:ascii="Calibri" w:hAnsi="Calibri" w:cs="Calibri"/>
        </w:rPr>
        <w:lastRenderedPageBreak/>
        <w:t>Bildtexte</w:t>
      </w:r>
      <w:r w:rsidR="00E97335">
        <w:rPr>
          <w:rFonts w:ascii="Calibri" w:hAnsi="Calibri" w:cs="Calibri"/>
        </w:rPr>
        <w:t xml:space="preserve"> 1 bis 5</w:t>
      </w:r>
      <w:r w:rsidRPr="00E97335">
        <w:rPr>
          <w:rFonts w:ascii="Calibri" w:hAnsi="Calibri" w:cs="Calibri"/>
        </w:rPr>
        <w:t xml:space="preserve">: </w:t>
      </w:r>
      <w:r w:rsidR="00E97335" w:rsidRPr="00E97335">
        <w:rPr>
          <w:rFonts w:ascii="Calibri" w:hAnsi="Calibri" w:cs="Calibri"/>
        </w:rPr>
        <w:t>Intelligentes Lichtspiel auf d</w:t>
      </w:r>
      <w:r w:rsidR="00E97335">
        <w:rPr>
          <w:rFonts w:ascii="Calibri" w:hAnsi="Calibri" w:cs="Calibri"/>
        </w:rPr>
        <w:t xml:space="preserve">er Möbelfront: </w:t>
      </w:r>
      <w:r w:rsidR="00E97335" w:rsidRPr="00E97335">
        <w:rPr>
          <w:rFonts w:ascii="Calibri" w:hAnsi="Calibri" w:cs="Calibri"/>
        </w:rPr>
        <w:t xml:space="preserve">Mit „Light Handle“ beleuchtet Wessel Stangen- und </w:t>
      </w:r>
      <w:proofErr w:type="spellStart"/>
      <w:r w:rsidR="00E97335" w:rsidRPr="00E97335">
        <w:rPr>
          <w:rFonts w:ascii="Calibri" w:hAnsi="Calibri" w:cs="Calibri"/>
        </w:rPr>
        <w:t>Relinggriffe</w:t>
      </w:r>
      <w:proofErr w:type="spellEnd"/>
      <w:r w:rsidR="00E97335" w:rsidRPr="00E97335">
        <w:rPr>
          <w:rFonts w:ascii="Calibri" w:hAnsi="Calibri" w:cs="Calibri"/>
        </w:rPr>
        <w:t>, die – horizontal bei Schubläden oder Auszügen oder vertikal eingesetzt – ihr blendfreies Licht Richtung Möbelfront abgeben.</w:t>
      </w:r>
      <w:r w:rsidR="00E97335">
        <w:rPr>
          <w:rFonts w:ascii="Calibri" w:hAnsi="Calibri" w:cs="Calibri"/>
        </w:rPr>
        <w:t xml:space="preserve"> Fotos: Wessel</w:t>
      </w:r>
    </w:p>
    <w:p w14:paraId="3F91AA25" w14:textId="77777777" w:rsidR="00E22335" w:rsidRDefault="00E22335">
      <w:pPr>
        <w:rPr>
          <w:rFonts w:ascii="Calibri" w:hAnsi="Calibri" w:cs="Calibri"/>
        </w:rPr>
      </w:pPr>
    </w:p>
    <w:p w14:paraId="141C7DD6" w14:textId="47797DCA" w:rsidR="00FC7CA0" w:rsidRPr="00FC7CA0" w:rsidRDefault="00E22335" w:rsidP="00FC7CA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Bildtexte 6 bis 10: </w:t>
      </w:r>
      <w:r w:rsidR="00FC7CA0">
        <w:rPr>
          <w:rFonts w:ascii="Calibri" w:hAnsi="Calibri" w:cs="Calibri"/>
        </w:rPr>
        <w:t xml:space="preserve">Die indirekte Griffbeleuchtung </w:t>
      </w:r>
      <w:r w:rsidR="00357CB4">
        <w:rPr>
          <w:rFonts w:ascii="Calibri" w:hAnsi="Calibri" w:cs="Calibri"/>
        </w:rPr>
        <w:t xml:space="preserve">von Wessel </w:t>
      </w:r>
      <w:r w:rsidR="00FC7CA0">
        <w:rPr>
          <w:rFonts w:ascii="Calibri" w:hAnsi="Calibri" w:cs="Calibri"/>
        </w:rPr>
        <w:t>gehört im Wohnmöbelprogramm „MAESTRA“ von Musterring zu den differenzierende</w:t>
      </w:r>
      <w:r w:rsidR="004C4319">
        <w:rPr>
          <w:rFonts w:ascii="Calibri" w:hAnsi="Calibri" w:cs="Calibri"/>
        </w:rPr>
        <w:t>n</w:t>
      </w:r>
      <w:r w:rsidR="00FC7CA0">
        <w:rPr>
          <w:rFonts w:ascii="Calibri" w:hAnsi="Calibri" w:cs="Calibri"/>
        </w:rPr>
        <w:t xml:space="preserve"> Komfortmerkmalen. Spannende </w:t>
      </w:r>
      <w:r w:rsidR="004C4319">
        <w:rPr>
          <w:rFonts w:ascii="Calibri" w:hAnsi="Calibri" w:cs="Calibri"/>
        </w:rPr>
        <w:t>S</w:t>
      </w:r>
      <w:r w:rsidR="00FC7CA0">
        <w:rPr>
          <w:rFonts w:ascii="Calibri" w:hAnsi="Calibri" w:cs="Calibri"/>
        </w:rPr>
        <w:t xml:space="preserve">zenarien ergeben sich auf der </w:t>
      </w:r>
      <w:r w:rsidR="00FC7CA0" w:rsidRPr="00FC7CA0">
        <w:rPr>
          <w:rFonts w:ascii="Calibri" w:hAnsi="Calibri" w:cs="Calibri"/>
        </w:rPr>
        <w:t>nach innen</w:t>
      </w:r>
      <w:r w:rsidR="00FC7CA0">
        <w:rPr>
          <w:rFonts w:ascii="Calibri" w:hAnsi="Calibri" w:cs="Calibri"/>
        </w:rPr>
        <w:t xml:space="preserve"> </w:t>
      </w:r>
      <w:r w:rsidR="00FC7CA0" w:rsidRPr="00FC7CA0">
        <w:rPr>
          <w:rFonts w:ascii="Calibri" w:hAnsi="Calibri" w:cs="Calibri"/>
        </w:rPr>
        <w:t>gewölbte</w:t>
      </w:r>
      <w:r w:rsidR="00FC7CA0">
        <w:rPr>
          <w:rFonts w:ascii="Calibri" w:hAnsi="Calibri" w:cs="Calibri"/>
        </w:rPr>
        <w:t>n</w:t>
      </w:r>
      <w:r w:rsidR="00FC7CA0" w:rsidRPr="00FC7CA0">
        <w:rPr>
          <w:rFonts w:ascii="Calibri" w:hAnsi="Calibri" w:cs="Calibri"/>
        </w:rPr>
        <w:t xml:space="preserve"> Keilfront</w:t>
      </w:r>
      <w:r w:rsidR="004C4319">
        <w:rPr>
          <w:rFonts w:ascii="Calibri" w:hAnsi="Calibri" w:cs="Calibri"/>
        </w:rPr>
        <w:t xml:space="preserve">, die sich im Zusammenspiel mit der Beleuchtung </w:t>
      </w:r>
      <w:r w:rsidR="00FC7CA0">
        <w:rPr>
          <w:rFonts w:ascii="Calibri" w:hAnsi="Calibri" w:cs="Calibri"/>
        </w:rPr>
        <w:t>zur „</w:t>
      </w:r>
      <w:r w:rsidR="00FC7CA0" w:rsidRPr="00FC7CA0">
        <w:rPr>
          <w:rFonts w:ascii="Calibri" w:hAnsi="Calibri" w:cs="Calibri"/>
        </w:rPr>
        <w:t>Licht-Designfront</w:t>
      </w:r>
      <w:r w:rsidR="00FC7CA0">
        <w:rPr>
          <w:rFonts w:ascii="Calibri" w:hAnsi="Calibri" w:cs="Calibri"/>
        </w:rPr>
        <w:t>“</w:t>
      </w:r>
      <w:r w:rsidR="004C4319">
        <w:rPr>
          <w:rFonts w:ascii="Calibri" w:hAnsi="Calibri" w:cs="Calibri"/>
        </w:rPr>
        <w:t xml:space="preserve"> verbindet.</w:t>
      </w:r>
      <w:r w:rsidR="00FC7CA0">
        <w:rPr>
          <w:rFonts w:ascii="Calibri" w:hAnsi="Calibri" w:cs="Calibri"/>
        </w:rPr>
        <w:t xml:space="preserve"> Fotos: Musterring</w:t>
      </w:r>
      <w:r w:rsidR="00433633">
        <w:rPr>
          <w:rFonts w:ascii="Calibri" w:hAnsi="Calibri" w:cs="Calibri"/>
        </w:rPr>
        <w:t>, Rheda-Wiedenbrück</w:t>
      </w:r>
    </w:p>
    <w:p w14:paraId="1E78F00D" w14:textId="77777777" w:rsidR="009608CA" w:rsidRPr="00E97335" w:rsidRDefault="009608CA">
      <w:pPr>
        <w:rPr>
          <w:rFonts w:ascii="Calibri" w:hAnsi="Calibri" w:cs="Calibri"/>
        </w:rPr>
      </w:pPr>
    </w:p>
    <w:p w14:paraId="6015F227" w14:textId="77777777" w:rsidR="00E65BAF" w:rsidRPr="00E97335" w:rsidRDefault="00E65BAF">
      <w:pPr>
        <w:rPr>
          <w:rFonts w:ascii="Calibri" w:hAnsi="Calibri" w:cs="Calibri"/>
        </w:rPr>
      </w:pPr>
    </w:p>
    <w:p w14:paraId="6A45891A" w14:textId="77777777" w:rsidR="00E65BAF" w:rsidRPr="00E97335" w:rsidRDefault="00E65BAF">
      <w:pPr>
        <w:rPr>
          <w:rFonts w:ascii="Calibri" w:hAnsi="Calibri" w:cs="Calibri"/>
        </w:rPr>
      </w:pPr>
    </w:p>
    <w:p w14:paraId="34016EE3" w14:textId="77777777" w:rsidR="0034585A" w:rsidRPr="00E97335" w:rsidRDefault="0034585A">
      <w:pPr>
        <w:rPr>
          <w:rFonts w:ascii="Calibri" w:hAnsi="Calibri" w:cs="Calibri"/>
        </w:rPr>
      </w:pPr>
    </w:p>
    <w:p w14:paraId="6B4B99E1" w14:textId="6722A4EE" w:rsidR="0034585A" w:rsidRPr="00E97335" w:rsidRDefault="0034585A" w:rsidP="0034585A">
      <w:pPr>
        <w:rPr>
          <w:rFonts w:ascii="Calibri" w:hAnsi="Calibri" w:cs="Calibri"/>
        </w:rPr>
      </w:pPr>
    </w:p>
    <w:p w14:paraId="3202986E" w14:textId="512C1353" w:rsidR="0034585A" w:rsidRPr="00E97335" w:rsidRDefault="0034585A" w:rsidP="0034585A">
      <w:pPr>
        <w:rPr>
          <w:rFonts w:ascii="Calibri" w:hAnsi="Calibri" w:cs="Calibri"/>
        </w:rPr>
      </w:pPr>
    </w:p>
    <w:sectPr w:rsidR="0034585A" w:rsidRPr="00E97335" w:rsidSect="00DD0F27">
      <w:headerReference w:type="default" r:id="rId6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2A8E" w14:textId="77777777" w:rsidR="00726AB4" w:rsidRDefault="00726AB4" w:rsidP="001E795A">
      <w:r>
        <w:separator/>
      </w:r>
    </w:p>
  </w:endnote>
  <w:endnote w:type="continuationSeparator" w:id="0">
    <w:p w14:paraId="3A4BE744" w14:textId="77777777" w:rsidR="00726AB4" w:rsidRDefault="00726AB4" w:rsidP="001E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84FC" w14:textId="77777777" w:rsidR="00726AB4" w:rsidRDefault="00726AB4" w:rsidP="001E795A">
      <w:r>
        <w:separator/>
      </w:r>
    </w:p>
  </w:footnote>
  <w:footnote w:type="continuationSeparator" w:id="0">
    <w:p w14:paraId="79C56A6B" w14:textId="77777777" w:rsidR="00726AB4" w:rsidRDefault="00726AB4" w:rsidP="001E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A8CD" w14:textId="384DECA7" w:rsidR="001E795A" w:rsidRPr="001E795A" w:rsidRDefault="001E795A" w:rsidP="001E795A">
    <w:pPr>
      <w:pStyle w:val="Kopfzeile"/>
      <w:jc w:val="right"/>
      <w:rPr>
        <w:rFonts w:ascii="Calibri" w:hAnsi="Calibri" w:cs="Calibri"/>
        <w:sz w:val="20"/>
        <w:szCs w:val="20"/>
      </w:rPr>
    </w:pPr>
    <w:r w:rsidRPr="001E795A">
      <w:rPr>
        <w:rFonts w:ascii="Calibri" w:hAnsi="Calibri" w:cs="Calibri"/>
        <w:sz w:val="20"/>
        <w:szCs w:val="20"/>
      </w:rPr>
      <w:t>PR-Nr. 10029-0007-05/2026</w:t>
    </w:r>
  </w:p>
  <w:p w14:paraId="358F8B67" w14:textId="77777777" w:rsidR="001E795A" w:rsidRPr="001E795A" w:rsidRDefault="001E795A" w:rsidP="001E795A">
    <w:pPr>
      <w:pStyle w:val="Kopfzeile"/>
      <w:jc w:val="right"/>
      <w:rPr>
        <w:rFonts w:ascii="Calibri" w:hAnsi="Calibri" w:cs="Calibri"/>
        <w:sz w:val="20"/>
        <w:szCs w:val="20"/>
      </w:rPr>
    </w:pPr>
    <w:r w:rsidRPr="001E795A">
      <w:rPr>
        <w:rFonts w:ascii="Calibri" w:hAnsi="Calibri" w:cs="Calibri"/>
        <w:sz w:val="20"/>
        <w:szCs w:val="20"/>
      </w:rPr>
      <w:t>Licht im Griff</w:t>
    </w:r>
  </w:p>
  <w:p w14:paraId="2728B325" w14:textId="49C12FEB" w:rsidR="001E795A" w:rsidRPr="001E795A" w:rsidRDefault="001E795A" w:rsidP="001E795A">
    <w:pPr>
      <w:pStyle w:val="Kopfzeile"/>
      <w:jc w:val="right"/>
      <w:rPr>
        <w:rFonts w:ascii="Calibri" w:hAnsi="Calibri" w:cs="Calibri"/>
        <w:sz w:val="20"/>
        <w:szCs w:val="20"/>
      </w:rPr>
    </w:pPr>
    <w:r w:rsidRPr="001E795A">
      <w:rPr>
        <w:rFonts w:ascii="Calibri" w:hAnsi="Calibri" w:cs="Calibri"/>
        <w:sz w:val="20"/>
        <w:szCs w:val="20"/>
      </w:rPr>
      <w:t>Raffinierte Beleuchtungsszenarien für die Möbelfront</w:t>
    </w:r>
    <w:r>
      <w:rPr>
        <w:rFonts w:ascii="Calibri" w:hAnsi="Calibri" w:cs="Calibri"/>
        <w:sz w:val="20"/>
        <w:szCs w:val="20"/>
      </w:rPr>
      <w:t xml:space="preserve"> – Seite </w:t>
    </w:r>
    <w:r w:rsidRPr="001E795A">
      <w:rPr>
        <w:rFonts w:ascii="Calibri" w:hAnsi="Calibri" w:cs="Calibri"/>
        <w:sz w:val="20"/>
        <w:szCs w:val="20"/>
      </w:rPr>
      <w:fldChar w:fldCharType="begin"/>
    </w:r>
    <w:r w:rsidRPr="001E795A">
      <w:rPr>
        <w:rFonts w:ascii="Calibri" w:hAnsi="Calibri" w:cs="Calibri"/>
        <w:sz w:val="20"/>
        <w:szCs w:val="20"/>
      </w:rPr>
      <w:instrText>PAGE   \* MERGEFORMAT</w:instrText>
    </w:r>
    <w:r w:rsidRPr="001E795A">
      <w:rPr>
        <w:rFonts w:ascii="Calibri" w:hAnsi="Calibri" w:cs="Calibri"/>
        <w:sz w:val="20"/>
        <w:szCs w:val="20"/>
      </w:rPr>
      <w:fldChar w:fldCharType="separate"/>
    </w:r>
    <w:r w:rsidRPr="001E795A">
      <w:rPr>
        <w:rFonts w:ascii="Calibri" w:hAnsi="Calibri" w:cs="Calibri"/>
        <w:sz w:val="20"/>
        <w:szCs w:val="20"/>
      </w:rPr>
      <w:t>1</w:t>
    </w:r>
    <w:r w:rsidRPr="001E795A">
      <w:rPr>
        <w:rFonts w:ascii="Calibri" w:hAnsi="Calibri" w:cs="Calibri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20"/>
    <w:rsid w:val="000133A7"/>
    <w:rsid w:val="00161B82"/>
    <w:rsid w:val="001A50E0"/>
    <w:rsid w:val="001C0D5C"/>
    <w:rsid w:val="001E795A"/>
    <w:rsid w:val="00276906"/>
    <w:rsid w:val="00307920"/>
    <w:rsid w:val="0034585A"/>
    <w:rsid w:val="00357CB4"/>
    <w:rsid w:val="003A328F"/>
    <w:rsid w:val="003B6407"/>
    <w:rsid w:val="00433633"/>
    <w:rsid w:val="00455199"/>
    <w:rsid w:val="004C4319"/>
    <w:rsid w:val="006741FF"/>
    <w:rsid w:val="00677B29"/>
    <w:rsid w:val="006C2391"/>
    <w:rsid w:val="00726AB4"/>
    <w:rsid w:val="007B2628"/>
    <w:rsid w:val="00910A0E"/>
    <w:rsid w:val="009608CA"/>
    <w:rsid w:val="00A151A6"/>
    <w:rsid w:val="00A31A58"/>
    <w:rsid w:val="00A57DF0"/>
    <w:rsid w:val="00A76CD6"/>
    <w:rsid w:val="00AF6C9F"/>
    <w:rsid w:val="00C14F86"/>
    <w:rsid w:val="00CC3B4F"/>
    <w:rsid w:val="00D237CA"/>
    <w:rsid w:val="00D9142F"/>
    <w:rsid w:val="00DD0F27"/>
    <w:rsid w:val="00E22335"/>
    <w:rsid w:val="00E52293"/>
    <w:rsid w:val="00E65BAF"/>
    <w:rsid w:val="00E97335"/>
    <w:rsid w:val="00EB2397"/>
    <w:rsid w:val="00F929B4"/>
    <w:rsid w:val="00FA7136"/>
    <w:rsid w:val="00FC71E5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C02C"/>
  <w15:chartTrackingRefBased/>
  <w15:docId w15:val="{2542E885-7D1D-41A5-A7A4-464DF633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79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9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9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9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9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9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7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7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7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79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79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79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79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792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E79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795A"/>
  </w:style>
  <w:style w:type="paragraph" w:styleId="Fuzeile">
    <w:name w:val="footer"/>
    <w:basedOn w:val="Standard"/>
    <w:link w:val="FuzeileZchn"/>
    <w:uiPriority w:val="99"/>
    <w:unhideWhenUsed/>
    <w:rsid w:val="001E79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1937</Characters>
  <Application>Microsoft Office Word</Application>
  <DocSecurity>0</DocSecurity>
  <Lines>51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3</cp:revision>
  <dcterms:created xsi:type="dcterms:W3CDTF">2026-05-19T08:54:00Z</dcterms:created>
  <dcterms:modified xsi:type="dcterms:W3CDTF">2026-05-19T08:55:00Z</dcterms:modified>
</cp:coreProperties>
</file>